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E2" w:rsidRDefault="00BD0CE2" w:rsidP="00BD0CE2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СУРИКОВСКИЙ СЕЛЬСКИЙ СОВЕТ ДЕПУТАТОВ</w:t>
      </w:r>
    </w:p>
    <w:p w:rsidR="00BD0CE2" w:rsidRDefault="00BD0CE2" w:rsidP="00BD0CE2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 КРАСНОЯРСКОГО КРАЯ</w:t>
      </w:r>
    </w:p>
    <w:p w:rsidR="00BD0CE2" w:rsidRDefault="00BD0CE2" w:rsidP="00BD0CE2">
      <w:pPr>
        <w:jc w:val="center"/>
        <w:rPr>
          <w:sz w:val="28"/>
          <w:szCs w:val="28"/>
        </w:rPr>
      </w:pPr>
    </w:p>
    <w:p w:rsidR="00BD0CE2" w:rsidRDefault="00BD0CE2" w:rsidP="00BD0C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0CE2" w:rsidRDefault="00BD0CE2" w:rsidP="00BD0CE2">
      <w:pPr>
        <w:rPr>
          <w:sz w:val="28"/>
          <w:szCs w:val="28"/>
        </w:rPr>
      </w:pPr>
    </w:p>
    <w:p w:rsidR="00BD0CE2" w:rsidRDefault="00BD0CE2" w:rsidP="00BD0CE2">
      <w:r>
        <w:t xml:space="preserve">15.05.2024                                                   с. </w:t>
      </w:r>
      <w:proofErr w:type="spellStart"/>
      <w:r>
        <w:t>Суриково</w:t>
      </w:r>
      <w:proofErr w:type="spellEnd"/>
      <w:r>
        <w:t xml:space="preserve">                                                       № 33-121</w:t>
      </w:r>
    </w:p>
    <w:p w:rsidR="00BD0CE2" w:rsidRDefault="00BD0CE2" w:rsidP="00BD0CE2">
      <w:pPr>
        <w:rPr>
          <w:b/>
          <w:bCs/>
        </w:rPr>
      </w:pPr>
    </w:p>
    <w:p w:rsidR="00BD0CE2" w:rsidRDefault="00BD0CE2" w:rsidP="00BD0CE2">
      <w:pPr>
        <w:rPr>
          <w:bCs/>
        </w:rPr>
      </w:pPr>
      <w:r>
        <w:rPr>
          <w:bCs/>
        </w:rPr>
        <w:t>О внесении изменений в решение</w:t>
      </w:r>
    </w:p>
    <w:p w:rsidR="00BD0CE2" w:rsidRDefault="00BD0CE2" w:rsidP="00BD0CE2">
      <w:pPr>
        <w:rPr>
          <w:bCs/>
        </w:rPr>
      </w:pPr>
      <w:proofErr w:type="spellStart"/>
      <w:r>
        <w:rPr>
          <w:bCs/>
        </w:rPr>
        <w:t>Суриковского</w:t>
      </w:r>
      <w:proofErr w:type="spellEnd"/>
      <w:r>
        <w:rPr>
          <w:bCs/>
        </w:rPr>
        <w:t xml:space="preserve"> сельского Совета депутатов</w:t>
      </w:r>
    </w:p>
    <w:p w:rsidR="00BD0CE2" w:rsidRDefault="00BD0CE2" w:rsidP="00BD0CE2">
      <w:pPr>
        <w:rPr>
          <w:bCs/>
        </w:rPr>
      </w:pPr>
      <w:r>
        <w:rPr>
          <w:bCs/>
        </w:rPr>
        <w:t>от 27.12.2023 № 30-113</w:t>
      </w:r>
    </w:p>
    <w:p w:rsidR="00BD0CE2" w:rsidRDefault="00BD0CE2" w:rsidP="00BD0CE2">
      <w:pPr>
        <w:rPr>
          <w:bCs/>
        </w:rPr>
      </w:pPr>
      <w:r>
        <w:rPr>
          <w:bCs/>
        </w:rPr>
        <w:t xml:space="preserve">«О бюджете сельсовета на 2024год </w:t>
      </w:r>
    </w:p>
    <w:p w:rsidR="00BD0CE2" w:rsidRDefault="00BD0CE2" w:rsidP="00BD0CE2">
      <w:pPr>
        <w:rPr>
          <w:bCs/>
        </w:rPr>
      </w:pPr>
      <w:r>
        <w:rPr>
          <w:bCs/>
        </w:rPr>
        <w:t xml:space="preserve"> и плановый период 2025-2026 годы»</w:t>
      </w:r>
    </w:p>
    <w:p w:rsidR="00BD0CE2" w:rsidRDefault="00BD0CE2" w:rsidP="00BD0CE2">
      <w:pPr>
        <w:jc w:val="both"/>
        <w:rPr>
          <w:b/>
          <w:bCs/>
        </w:rPr>
      </w:pPr>
    </w:p>
    <w:p w:rsidR="00BD0CE2" w:rsidRDefault="00BD0CE2" w:rsidP="00BD0CE2">
      <w:pPr>
        <w:ind w:firstLine="720"/>
        <w:jc w:val="both"/>
      </w:pPr>
      <w:r>
        <w:t xml:space="preserve">Рассмотрев проект бюджета сельсовета на 2024 год и плановый период 2025-2026 годы, </w:t>
      </w:r>
      <w:proofErr w:type="spellStart"/>
      <w:r>
        <w:t>Суриковский</w:t>
      </w:r>
      <w:proofErr w:type="spellEnd"/>
      <w:r>
        <w:t xml:space="preserve"> сельский Совет депутатов РЕШИЛ:</w:t>
      </w:r>
    </w:p>
    <w:p w:rsidR="00BD0CE2" w:rsidRDefault="00BD0CE2" w:rsidP="00BD0CE2">
      <w:pPr>
        <w:tabs>
          <w:tab w:val="left" w:pos="1080"/>
        </w:tabs>
        <w:ind w:left="360"/>
        <w:jc w:val="both"/>
      </w:pPr>
      <w:r>
        <w:t xml:space="preserve">        - пункт 1 решения изложить в новой редакции:</w:t>
      </w:r>
    </w:p>
    <w:p w:rsidR="00BD0CE2" w:rsidRDefault="00BD0CE2" w:rsidP="00BD0CE2">
      <w:pPr>
        <w:tabs>
          <w:tab w:val="left" w:pos="1080"/>
        </w:tabs>
        <w:ind w:left="360"/>
        <w:jc w:val="both"/>
      </w:pPr>
      <w:r>
        <w:t>«Утвердить основные характеристики бюджета сельсовета на 2024 год»:</w:t>
      </w:r>
    </w:p>
    <w:p w:rsidR="00BD0CE2" w:rsidRDefault="00BD0CE2" w:rsidP="00BD0CE2">
      <w:pPr>
        <w:tabs>
          <w:tab w:val="left" w:pos="1080"/>
        </w:tabs>
        <w:ind w:left="360"/>
        <w:jc w:val="both"/>
      </w:pPr>
      <w:r>
        <w:t xml:space="preserve">        а) общий объем доходов бюджета сельсовета   в сумме 10 815,1 тыс. рублей;</w:t>
      </w:r>
    </w:p>
    <w:p w:rsidR="00BD0CE2" w:rsidRDefault="00BD0CE2" w:rsidP="00BD0CE2">
      <w:pPr>
        <w:tabs>
          <w:tab w:val="left" w:pos="1440"/>
        </w:tabs>
        <w:ind w:left="720"/>
        <w:jc w:val="both"/>
      </w:pPr>
      <w:r>
        <w:t xml:space="preserve">  б) общий объем расходов бюджета сельсовета в сумме 85 467,0 тыс. рублей;</w:t>
      </w:r>
    </w:p>
    <w:p w:rsidR="00BD0CE2" w:rsidRDefault="00BD0CE2" w:rsidP="00BD0CE2">
      <w:pPr>
        <w:tabs>
          <w:tab w:val="left" w:pos="1440"/>
        </w:tabs>
        <w:ind w:left="720"/>
        <w:jc w:val="both"/>
      </w:pPr>
      <w:r>
        <w:t xml:space="preserve">  в) дефицит бюджета сельсовета – 74 651,9 тыс. рублей;</w:t>
      </w:r>
    </w:p>
    <w:p w:rsidR="00BD0CE2" w:rsidRDefault="00BD0CE2" w:rsidP="00BD0CE2">
      <w:pPr>
        <w:tabs>
          <w:tab w:val="left" w:pos="1440"/>
        </w:tabs>
        <w:ind w:firstLine="720"/>
        <w:jc w:val="both"/>
      </w:pPr>
      <w:r>
        <w:t xml:space="preserve">  г) источники внутреннего финансирования дефицита бюджета сельсовета в сумме 74 651,9 тыс. руб. на 2024 год согласно приложению №1 к настоящему решению.</w:t>
      </w:r>
    </w:p>
    <w:p w:rsidR="00BD0CE2" w:rsidRDefault="00BD0CE2" w:rsidP="00BD0CE2">
      <w:pPr>
        <w:tabs>
          <w:tab w:val="left" w:pos="1440"/>
        </w:tabs>
        <w:ind w:firstLine="720"/>
        <w:jc w:val="both"/>
      </w:pPr>
      <w:r>
        <w:t>- пункт 3 решения изложить в новой редакции:</w:t>
      </w:r>
    </w:p>
    <w:p w:rsidR="00BD0CE2" w:rsidRDefault="00BD0CE2" w:rsidP="00BD0CE2">
      <w:pPr>
        <w:tabs>
          <w:tab w:val="left" w:pos="720"/>
        </w:tabs>
        <w:jc w:val="both"/>
      </w:pPr>
      <w:r>
        <w:t xml:space="preserve">           «Утвердить доходы бюджета сельсовета на 2024 год и плановый период 2025-2026 годы», согласно приложению № 2 к настоящему решению. </w:t>
      </w:r>
    </w:p>
    <w:p w:rsidR="00BD0CE2" w:rsidRDefault="00BD0CE2" w:rsidP="00BD0CE2">
      <w:pPr>
        <w:tabs>
          <w:tab w:val="left" w:pos="720"/>
        </w:tabs>
        <w:jc w:val="both"/>
      </w:pPr>
      <w:r>
        <w:t xml:space="preserve">            - пункт 4 решения изложить в новой редакции</w:t>
      </w:r>
    </w:p>
    <w:p w:rsidR="00BD0CE2" w:rsidRDefault="00BD0CE2" w:rsidP="00BD0CE2">
      <w:pPr>
        <w:jc w:val="both"/>
      </w:pPr>
      <w:r>
        <w:t xml:space="preserve">            «Утвердить в пределах общего объема расходов бюджета сельсовета, установленного пунктом 1 настоящего решения распределение бюджетных ассигнований расходов бюджета сельсовета по разделам и подразделам бюджетной классификации расходов бюджетов Российской Федерации на 2024 год и плановый период 2025-2026 годы», согласно приложению № 3 к настоящему решению.</w:t>
      </w:r>
    </w:p>
    <w:p w:rsidR="00BD0CE2" w:rsidRDefault="00BD0CE2" w:rsidP="00BD0CE2">
      <w:pPr>
        <w:jc w:val="both"/>
      </w:pPr>
      <w:r>
        <w:t xml:space="preserve">              - пункт 5 решения изложить в новой редакции:</w:t>
      </w:r>
    </w:p>
    <w:p w:rsidR="00BD0CE2" w:rsidRDefault="00BD0CE2" w:rsidP="00BD0CE2">
      <w:pPr>
        <w:ind w:firstLine="720"/>
        <w:jc w:val="both"/>
      </w:pPr>
      <w:r>
        <w:t>«Утвердить ведомственную структуру расходов бюджета сельсовета на 2024 год», согласно приложению № 4 к настоящему решению.</w:t>
      </w:r>
    </w:p>
    <w:p w:rsidR="00BD0CE2" w:rsidRDefault="00BD0CE2" w:rsidP="00BD0CE2">
      <w:pPr>
        <w:ind w:firstLine="720"/>
        <w:jc w:val="both"/>
      </w:pPr>
      <w:r>
        <w:t>- пункт 7 решения изложить в новой редакции:</w:t>
      </w:r>
    </w:p>
    <w:p w:rsidR="00BD0CE2" w:rsidRDefault="00BD0CE2" w:rsidP="00BD0CE2">
      <w:pPr>
        <w:ind w:firstLine="708"/>
        <w:jc w:val="both"/>
      </w:pPr>
      <w:r>
        <w:t xml:space="preserve">«Утвердить распределение бюджетных ассигнований по целевым статьям (муниципальным программам </w:t>
      </w:r>
      <w:proofErr w:type="spellStart"/>
      <w:r>
        <w:t>Суриковского</w:t>
      </w:r>
      <w:proofErr w:type="spellEnd"/>
      <w: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год» согласно приложению № 5 к настоящему решению.</w:t>
      </w:r>
    </w:p>
    <w:p w:rsidR="00BD0CE2" w:rsidRDefault="00BD0CE2" w:rsidP="00BD0CE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</w:t>
      </w:r>
      <w:r>
        <w:t>- пункт 17 решения изложить в новой редакции:</w:t>
      </w:r>
    </w:p>
    <w:p w:rsidR="00BD0CE2" w:rsidRDefault="00BD0CE2" w:rsidP="00BD0CE2">
      <w:pPr>
        <w:ind w:firstLine="708"/>
        <w:jc w:val="both"/>
      </w:pPr>
      <w:r>
        <w:t xml:space="preserve">«Утвердить объем дорожного фонда </w:t>
      </w:r>
      <w:proofErr w:type="spellStart"/>
      <w:r>
        <w:t>Суриковского</w:t>
      </w:r>
      <w:proofErr w:type="spellEnd"/>
      <w:r>
        <w:t xml:space="preserve"> сельсовета на 2024 год» в сумме 2 046,6 тыс. руб.; на 2025 год в сумме 573,1 тыс. руб.; на 2026 год в сумме 575,1 тыс. руб.</w:t>
      </w:r>
    </w:p>
    <w:p w:rsidR="00BD0CE2" w:rsidRDefault="00BD0CE2" w:rsidP="00BD0CE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- приложение № 1, приложение № 2, приложение № 3, приложение № 4, приложение № 6 изложить в новой редакции согласно приложениям 1,2,3,4,5 соответственно к настоящему решению;</w:t>
      </w:r>
    </w:p>
    <w:p w:rsidR="00BD0CE2" w:rsidRDefault="00BD0CE2" w:rsidP="00BD0CE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- контроль за исполнением данного решения возложить на постоянную комиссию по социально- экономическому развитию, финансам и бюджету;</w:t>
      </w:r>
    </w:p>
    <w:p w:rsidR="00BD0CE2" w:rsidRDefault="00BD0CE2" w:rsidP="00BD0CE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- решение вступает в силу с момента подписания.</w:t>
      </w:r>
    </w:p>
    <w:p w:rsidR="00BD0CE2" w:rsidRDefault="00BD0CE2" w:rsidP="00BD0CE2">
      <w:pPr>
        <w:ind w:firstLine="708"/>
        <w:jc w:val="both"/>
      </w:pPr>
    </w:p>
    <w:p w:rsidR="00BD0CE2" w:rsidRDefault="00BD0CE2" w:rsidP="00BD0CE2">
      <w:pPr>
        <w:rPr>
          <w:sz w:val="28"/>
          <w:szCs w:val="28"/>
        </w:rPr>
      </w:pPr>
      <w:r>
        <w:t xml:space="preserve">Председатель </w:t>
      </w:r>
      <w:proofErr w:type="spellStart"/>
      <w:r>
        <w:t>Суриковского</w:t>
      </w:r>
      <w:proofErr w:type="spellEnd"/>
      <w:r>
        <w:t xml:space="preserve"> сельского Совета депутатов</w:t>
      </w:r>
      <w:r>
        <w:rPr>
          <w:sz w:val="28"/>
          <w:szCs w:val="28"/>
        </w:rPr>
        <w:t xml:space="preserve">                                 </w:t>
      </w:r>
      <w:r>
        <w:t xml:space="preserve">Л.М. </w:t>
      </w:r>
      <w:proofErr w:type="spellStart"/>
      <w:r>
        <w:t>Семкова</w:t>
      </w:r>
      <w:proofErr w:type="spellEnd"/>
    </w:p>
    <w:p w:rsidR="00BD0CE2" w:rsidRDefault="00BD0CE2" w:rsidP="00BD0CE2">
      <w:pPr>
        <w:rPr>
          <w:sz w:val="28"/>
          <w:szCs w:val="28"/>
        </w:rPr>
      </w:pPr>
    </w:p>
    <w:p w:rsidR="00BD0CE2" w:rsidRDefault="00BD0CE2" w:rsidP="00BD0CE2">
      <w:pPr>
        <w:rPr>
          <w:sz w:val="28"/>
          <w:szCs w:val="28"/>
        </w:rPr>
      </w:pPr>
      <w:r>
        <w:t xml:space="preserve">Глава администрации </w:t>
      </w:r>
      <w:proofErr w:type="spellStart"/>
      <w:r>
        <w:t>Суриковского</w:t>
      </w:r>
      <w:proofErr w:type="spellEnd"/>
      <w:r>
        <w:t xml:space="preserve"> сельсовета                                                       Н.П. </w:t>
      </w:r>
      <w:proofErr w:type="spellStart"/>
      <w:r>
        <w:t>Арапова</w:t>
      </w:r>
      <w:proofErr w:type="spellEnd"/>
    </w:p>
    <w:p w:rsidR="005833E9" w:rsidRDefault="005833E9"/>
    <w:p w:rsidR="00BD0CE2" w:rsidRDefault="00BD0CE2">
      <w:pPr>
        <w:sectPr w:rsidR="00BD0CE2" w:rsidSect="00BD0CE2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tbl>
      <w:tblPr>
        <w:tblW w:w="15161" w:type="dxa"/>
        <w:tblLook w:val="04A0" w:firstRow="1" w:lastRow="0" w:firstColumn="1" w:lastColumn="0" w:noHBand="0" w:noVBand="1"/>
      </w:tblPr>
      <w:tblGrid>
        <w:gridCol w:w="855"/>
        <w:gridCol w:w="546"/>
        <w:gridCol w:w="560"/>
        <w:gridCol w:w="480"/>
        <w:gridCol w:w="440"/>
        <w:gridCol w:w="520"/>
        <w:gridCol w:w="460"/>
        <w:gridCol w:w="700"/>
        <w:gridCol w:w="640"/>
        <w:gridCol w:w="795"/>
        <w:gridCol w:w="5486"/>
        <w:gridCol w:w="1289"/>
        <w:gridCol w:w="1241"/>
        <w:gridCol w:w="1121"/>
        <w:gridCol w:w="28"/>
      </w:tblGrid>
      <w:tr w:rsidR="00BD0CE2" w:rsidRPr="00BD0CE2" w:rsidTr="00BD0CE2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D0CE2">
              <w:rPr>
                <w:b/>
                <w:bCs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BD0CE2" w:rsidRPr="00BD0CE2" w:rsidTr="00BD0CE2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D0CE2" w:rsidRPr="00BD0CE2" w:rsidTr="00BD0CE2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от 15.05.2024г. № 33-121 </w:t>
            </w:r>
          </w:p>
        </w:tc>
      </w:tr>
      <w:tr w:rsidR="00BD0CE2" w:rsidRPr="00BD0CE2" w:rsidTr="00BD0CE2">
        <w:trPr>
          <w:trHeight w:val="70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 сельсовета в 2024 году  и плановом периоде 2025-2026 годы</w:t>
            </w:r>
          </w:p>
        </w:tc>
      </w:tr>
      <w:tr w:rsidR="00BD0CE2" w:rsidRPr="00BD0CE2" w:rsidTr="00BD0CE2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D0CE2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BD0CE2">
              <w:rPr>
                <w:rFonts w:ascii="Arial" w:hAnsi="Arial" w:cs="Arial"/>
                <w:sz w:val="18"/>
                <w:szCs w:val="18"/>
                <w:lang w:eastAsia="ru-RU"/>
              </w:rPr>
              <w:t>тыс.руб</w:t>
            </w:r>
            <w:proofErr w:type="spellEnd"/>
            <w:r w:rsidRPr="00BD0CE2">
              <w:rPr>
                <w:rFonts w:ascii="Arial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BD0CE2" w:rsidRPr="00BD0CE2" w:rsidTr="00BD0CE2">
        <w:trPr>
          <w:gridAfter w:val="1"/>
          <w:wAfter w:w="28" w:type="dxa"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№ строки</w:t>
            </w:r>
          </w:p>
        </w:tc>
        <w:tc>
          <w:tcPr>
            <w:tcW w:w="43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 xml:space="preserve">          Код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2026 год</w:t>
            </w:r>
          </w:p>
        </w:tc>
      </w:tr>
      <w:tr w:rsidR="00BD0CE2" w:rsidRPr="00BD0CE2" w:rsidTr="00BD0CE2">
        <w:trPr>
          <w:gridAfter w:val="1"/>
          <w:wAfter w:w="28" w:type="dxa"/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D0CE2" w:rsidRPr="00BD0CE2" w:rsidTr="00BD0CE2">
        <w:trPr>
          <w:gridAfter w:val="1"/>
          <w:wAfter w:w="28" w:type="dxa"/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D0CE2" w:rsidRPr="00BD0CE2" w:rsidTr="00BD0CE2">
        <w:trPr>
          <w:gridAfter w:val="1"/>
          <w:wAfter w:w="28" w:type="dxa"/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-10 815,1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-9 078,4</w:t>
            </w:r>
          </w:p>
        </w:tc>
      </w:tr>
      <w:tr w:rsidR="00BD0CE2" w:rsidRPr="00BD0CE2" w:rsidTr="00BD0CE2">
        <w:trPr>
          <w:gridAfter w:val="1"/>
          <w:wAfter w:w="28" w:type="dxa"/>
          <w:trHeight w:val="4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-10 815,1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-9 078,4</w:t>
            </w:r>
          </w:p>
        </w:tc>
      </w:tr>
      <w:tr w:rsidR="00BD0CE2" w:rsidRPr="00BD0CE2" w:rsidTr="00BD0CE2">
        <w:trPr>
          <w:gridAfter w:val="1"/>
          <w:wAfter w:w="28" w:type="dxa"/>
          <w:trHeight w:val="5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-10 815,1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-9 078,4</w:t>
            </w:r>
          </w:p>
        </w:tc>
      </w:tr>
      <w:tr w:rsidR="00BD0CE2" w:rsidRPr="00BD0CE2" w:rsidTr="00BD0CE2">
        <w:trPr>
          <w:gridAfter w:val="1"/>
          <w:wAfter w:w="28" w:type="dxa"/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-10 815,1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-9 078,4</w:t>
            </w:r>
          </w:p>
        </w:tc>
      </w:tr>
      <w:tr w:rsidR="00BD0CE2" w:rsidRPr="00BD0CE2" w:rsidTr="00BD0CE2">
        <w:trPr>
          <w:gridAfter w:val="1"/>
          <w:wAfter w:w="28" w:type="dxa"/>
          <w:trHeight w:val="4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85 467,0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9 078,4</w:t>
            </w:r>
          </w:p>
        </w:tc>
      </w:tr>
      <w:tr w:rsidR="00BD0CE2" w:rsidRPr="00BD0CE2" w:rsidTr="00BD0CE2">
        <w:trPr>
          <w:gridAfter w:val="1"/>
          <w:wAfter w:w="28" w:type="dxa"/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85 467,0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9 078,4</w:t>
            </w:r>
          </w:p>
        </w:tc>
      </w:tr>
      <w:tr w:rsidR="00BD0CE2" w:rsidRPr="00BD0CE2" w:rsidTr="00BD0CE2">
        <w:trPr>
          <w:gridAfter w:val="1"/>
          <w:wAfter w:w="28" w:type="dxa"/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85 467,0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9 078,4</w:t>
            </w:r>
          </w:p>
        </w:tc>
      </w:tr>
      <w:tr w:rsidR="00BD0CE2" w:rsidRPr="00BD0CE2" w:rsidTr="00BD0CE2">
        <w:trPr>
          <w:gridAfter w:val="1"/>
          <w:wAfter w:w="28" w:type="dxa"/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85 467,0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8 847,3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9 078,4</w:t>
            </w:r>
          </w:p>
        </w:tc>
      </w:tr>
      <w:tr w:rsidR="00BD0CE2" w:rsidRPr="00BD0CE2" w:rsidTr="00BD0CE2">
        <w:trPr>
          <w:gridAfter w:val="1"/>
          <w:wAfter w:w="28" w:type="dxa"/>
          <w:trHeight w:val="405"/>
        </w:trPr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74 651,9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0CE2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tbl>
      <w:tblPr>
        <w:tblW w:w="15091" w:type="dxa"/>
        <w:tblLook w:val="04A0" w:firstRow="1" w:lastRow="0" w:firstColumn="1" w:lastColumn="0" w:noHBand="0" w:noVBand="1"/>
      </w:tblPr>
      <w:tblGrid>
        <w:gridCol w:w="797"/>
        <w:gridCol w:w="520"/>
        <w:gridCol w:w="452"/>
        <w:gridCol w:w="452"/>
        <w:gridCol w:w="452"/>
        <w:gridCol w:w="516"/>
        <w:gridCol w:w="452"/>
        <w:gridCol w:w="616"/>
        <w:gridCol w:w="540"/>
        <w:gridCol w:w="6969"/>
        <w:gridCol w:w="1120"/>
        <w:gridCol w:w="1100"/>
        <w:gridCol w:w="1105"/>
      </w:tblGrid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D0CE2">
              <w:rPr>
                <w:b/>
                <w:bCs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от 15.05.2024г. № 33-121 </w:t>
            </w:r>
          </w:p>
        </w:tc>
      </w:tr>
      <w:tr w:rsidR="00BD0CE2" w:rsidRPr="00BD0CE2" w:rsidTr="00BD0CE2">
        <w:trPr>
          <w:trHeight w:val="1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trHeight w:val="253"/>
        </w:trPr>
        <w:tc>
          <w:tcPr>
            <w:tcW w:w="150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>Доходы бюджета сельсовета на 2024 год и плановый период 2025-2026 годы</w:t>
            </w:r>
          </w:p>
        </w:tc>
      </w:tr>
      <w:tr w:rsidR="00BD0CE2" w:rsidRPr="00BD0CE2" w:rsidTr="00BD0CE2">
        <w:trPr>
          <w:trHeight w:val="300"/>
        </w:trPr>
        <w:tc>
          <w:tcPr>
            <w:tcW w:w="150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BD0CE2" w:rsidRPr="00BD0CE2" w:rsidTr="00BD0CE2">
        <w:trPr>
          <w:trHeight w:val="39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6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Доходы бюджета 2024 года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Доходы бюджета 2025 года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Доходы бюджета 2026 года</w:t>
            </w:r>
          </w:p>
        </w:tc>
      </w:tr>
      <w:tr w:rsidR="00BD0CE2" w:rsidRPr="00BD0CE2" w:rsidTr="00BD0CE2">
        <w:trPr>
          <w:trHeight w:val="280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код аналитической группы подвида  </w:t>
            </w:r>
          </w:p>
        </w:tc>
        <w:tc>
          <w:tcPr>
            <w:tcW w:w="6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0C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0C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0CE2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BD0CE2" w:rsidRPr="00BD0CE2" w:rsidTr="00BD0CE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1043,6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892,4</w:t>
            </w:r>
          </w:p>
        </w:tc>
      </w:tr>
      <w:tr w:rsidR="00BD0CE2" w:rsidRPr="00BD0CE2" w:rsidTr="00BD0CE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BD0CE2" w:rsidRPr="00BD0CE2" w:rsidTr="00BD0CE2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BD0CE2" w:rsidRPr="00BD0CE2" w:rsidTr="00BD0CE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работы,услуги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200,5</w:t>
            </w:r>
          </w:p>
        </w:tc>
      </w:tr>
      <w:tr w:rsidR="00BD0CE2" w:rsidRPr="00BD0CE2" w:rsidTr="00BD0CE2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200,5</w:t>
            </w:r>
          </w:p>
        </w:tc>
      </w:tr>
      <w:tr w:rsidR="00BD0CE2" w:rsidRPr="00BD0CE2" w:rsidTr="00BD0CE2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91,7</w:t>
            </w:r>
          </w:p>
        </w:tc>
      </w:tr>
      <w:tr w:rsidR="00BD0CE2" w:rsidRPr="00BD0CE2" w:rsidTr="00BD0CE2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0,7</w:t>
            </w:r>
          </w:p>
        </w:tc>
      </w:tr>
      <w:tr w:rsidR="00BD0CE2" w:rsidRPr="00BD0CE2" w:rsidTr="00BD0CE2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123,8</w:t>
            </w:r>
          </w:p>
        </w:tc>
      </w:tr>
      <w:tr w:rsidR="00BD0CE2" w:rsidRPr="00BD0CE2" w:rsidTr="00BD0CE2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-15,7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191,9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181,9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166,9</w:t>
            </w:r>
          </w:p>
        </w:tc>
      </w:tr>
      <w:tr w:rsidR="00BD0CE2" w:rsidRPr="00BD0CE2" w:rsidTr="00BD0CE2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166,9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BD0CE2" w:rsidRPr="00BD0CE2" w:rsidTr="00BD0CE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BD0CE2" w:rsidRPr="00BD0CE2" w:rsidTr="00BD0CE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(поступление платежей от юридических лиц)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9771,5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7956,9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8186,0</w:t>
            </w:r>
          </w:p>
        </w:tc>
      </w:tr>
      <w:tr w:rsidR="00BD0CE2" w:rsidRPr="00BD0CE2" w:rsidTr="00BD0CE2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9771,5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7013,5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7031,5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2362,6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2031,8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2031,8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755,8</w:t>
            </w:r>
          </w:p>
        </w:tc>
      </w:tr>
      <w:tr w:rsidR="00BD0CE2" w:rsidRPr="00BD0CE2" w:rsidTr="00BD0CE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755,8</w:t>
            </w:r>
          </w:p>
        </w:tc>
      </w:tr>
      <w:tr w:rsidR="00BD0CE2" w:rsidRPr="00BD0CE2" w:rsidTr="00BD0CE2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1276,0</w:t>
            </w:r>
          </w:p>
        </w:tc>
      </w:tr>
      <w:tr w:rsidR="00BD0CE2" w:rsidRPr="00BD0CE2" w:rsidTr="00BD0CE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1276,0</w:t>
            </w:r>
          </w:p>
        </w:tc>
      </w:tr>
      <w:tr w:rsidR="00BD0CE2" w:rsidRPr="00BD0CE2" w:rsidTr="00BD0CE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193,3</w:t>
            </w:r>
          </w:p>
        </w:tc>
      </w:tr>
      <w:tr w:rsidR="00BD0CE2" w:rsidRPr="00BD0CE2" w:rsidTr="00BD0CE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BD0CE2" w:rsidRPr="00BD0CE2" w:rsidTr="00BD0CE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BD0CE2" w:rsidRPr="00BD0CE2" w:rsidTr="00BD0CE2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выполнение передаваемых полномочий субъектов Российской Федерации по созданию и обеспечению деятельности административных комиссий)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BD0CE2" w:rsidRPr="00BD0CE2" w:rsidTr="00BD0CE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BD0CE2" w:rsidRPr="00BD0CE2" w:rsidTr="00BD0CE2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7194,9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4806,4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4806,4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7194,9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4806,4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4806,4</w:t>
            </w:r>
          </w:p>
        </w:tc>
      </w:tr>
      <w:tr w:rsidR="00BD0CE2" w:rsidRPr="00BD0CE2" w:rsidTr="00BD0CE2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7194,9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4806,4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4806,4</w:t>
            </w:r>
          </w:p>
        </w:tc>
      </w:tr>
      <w:tr w:rsidR="00BD0CE2" w:rsidRPr="00BD0CE2" w:rsidTr="00BD0CE2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4356,0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4356,0</w:t>
            </w:r>
          </w:p>
        </w:tc>
      </w:tr>
      <w:tr w:rsidR="00BD0CE2" w:rsidRPr="00BD0CE2" w:rsidTr="00BD0CE2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(содержание муниципального жилищного фонда признанного аварийным и подлежащего сносу в рамках подпрограммы "Переселение граждан из аварийного жилищного фонда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районе Красноярского края")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обеспечение мероприятий по сносу аварийных домов.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1154,5</w:t>
            </w:r>
          </w:p>
        </w:tc>
      </w:tr>
      <w:tr w:rsidR="00BD0CE2" w:rsidRPr="00BD0CE2" w:rsidTr="00BD0CE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1154,5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1154,5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10815,1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8847,3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9078,4</w:t>
            </w:r>
          </w:p>
        </w:tc>
      </w:tr>
    </w:tbl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tbl>
      <w:tblPr>
        <w:tblW w:w="14666" w:type="dxa"/>
        <w:tblLook w:val="04A0" w:firstRow="1" w:lastRow="0" w:firstColumn="1" w:lastColumn="0" w:noHBand="0" w:noVBand="1"/>
      </w:tblPr>
      <w:tblGrid>
        <w:gridCol w:w="797"/>
        <w:gridCol w:w="8984"/>
        <w:gridCol w:w="1240"/>
        <w:gridCol w:w="1180"/>
        <w:gridCol w:w="1260"/>
        <w:gridCol w:w="1205"/>
      </w:tblGrid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D0CE2">
              <w:rPr>
                <w:b/>
                <w:bCs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от 15.05.2024г № 33-121</w:t>
            </w:r>
          </w:p>
        </w:tc>
      </w:tr>
      <w:tr w:rsidR="00BD0CE2" w:rsidRPr="00BD0CE2" w:rsidTr="00BD0CE2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trHeight w:val="285"/>
        </w:trPr>
        <w:tc>
          <w:tcPr>
            <w:tcW w:w="14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расходов бюджета сельсовета по разделам и подразделам </w:t>
            </w:r>
          </w:p>
        </w:tc>
      </w:tr>
      <w:tr w:rsidR="00BD0CE2" w:rsidRPr="00BD0CE2" w:rsidTr="00BD0CE2">
        <w:trPr>
          <w:trHeight w:val="285"/>
        </w:trPr>
        <w:tc>
          <w:tcPr>
            <w:tcW w:w="14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 xml:space="preserve"> бюджетной классификации расходов бюджетов Российской Федерации на 2024 год </w:t>
            </w:r>
          </w:p>
        </w:tc>
      </w:tr>
      <w:tr w:rsidR="00BD0CE2" w:rsidRPr="00BD0CE2" w:rsidTr="00BD0CE2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 xml:space="preserve"> и плановый период 2025-2026 годы</w:t>
            </w:r>
          </w:p>
        </w:tc>
      </w:tr>
      <w:tr w:rsidR="00BD0CE2" w:rsidRPr="00BD0CE2" w:rsidTr="00BD0CE2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5596,5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5413,1</w:t>
            </w:r>
          </w:p>
        </w:tc>
      </w:tr>
      <w:tr w:rsidR="00BD0CE2" w:rsidRPr="00BD0CE2" w:rsidTr="00BD0CE2">
        <w:trPr>
          <w:trHeight w:val="3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1085,3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1085,3</w:t>
            </w:r>
          </w:p>
        </w:tc>
      </w:tr>
      <w:tr w:rsidR="00BD0CE2" w:rsidRPr="00BD0CE2" w:rsidTr="00BD0CE2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3913,1</w:t>
            </w:r>
          </w:p>
        </w:tc>
      </w:tr>
      <w:tr w:rsidR="00BD0CE2" w:rsidRPr="00BD0CE2" w:rsidTr="00BD0CE2">
        <w:trPr>
          <w:trHeight w:val="1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D0CE2" w:rsidRPr="00BD0CE2" w:rsidTr="00BD0CE2">
        <w:trPr>
          <w:trHeight w:val="1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</w:t>
            </w:r>
          </w:p>
        </w:tc>
      </w:tr>
      <w:tr w:rsidR="00BD0CE2" w:rsidRPr="00BD0CE2" w:rsidTr="00BD0CE2">
        <w:trPr>
          <w:trHeight w:val="8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BD0CE2" w:rsidRPr="00BD0CE2" w:rsidTr="00BD0CE2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BD0CE2" w:rsidRPr="00BD0CE2" w:rsidTr="00BD0CE2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82,4</w:t>
            </w:r>
          </w:p>
        </w:tc>
      </w:tr>
      <w:tr w:rsidR="00BD0CE2" w:rsidRPr="00BD0CE2" w:rsidTr="00BD0CE2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BD0CE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</w:t>
            </w:r>
          </w:p>
        </w:tc>
      </w:tr>
      <w:tr w:rsidR="00BD0CE2" w:rsidRPr="00BD0CE2" w:rsidTr="00BD0CE2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BD0CE2" w:rsidRPr="00BD0CE2" w:rsidTr="00BD0CE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575,1</w:t>
            </w:r>
          </w:p>
        </w:tc>
      </w:tr>
      <w:tr w:rsidR="00BD0CE2" w:rsidRPr="00BD0CE2" w:rsidTr="00BD0CE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575,1</w:t>
            </w:r>
          </w:p>
        </w:tc>
      </w:tr>
      <w:tr w:rsidR="00BD0CE2" w:rsidRPr="00BD0CE2" w:rsidTr="00BD0CE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75736,9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623,8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623,8</w:t>
            </w:r>
          </w:p>
        </w:tc>
      </w:tr>
      <w:tr w:rsidR="00BD0CE2" w:rsidRPr="00BD0CE2" w:rsidTr="00BD0CE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75198,1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513,0</w:t>
            </w:r>
          </w:p>
        </w:tc>
      </w:tr>
      <w:tr w:rsidR="00BD0CE2" w:rsidRPr="00BD0CE2" w:rsidTr="00BD0CE2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</w:t>
            </w:r>
          </w:p>
        </w:tc>
      </w:tr>
      <w:tr w:rsidR="00BD0CE2" w:rsidRPr="00BD0CE2" w:rsidTr="00BD0CE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411,7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85467,0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8847,3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9078,4</w:t>
            </w:r>
          </w:p>
        </w:tc>
      </w:tr>
    </w:tbl>
    <w:p w:rsidR="00BD0CE2" w:rsidRDefault="00BD0CE2"/>
    <w:p w:rsidR="00BD0CE2" w:rsidRDefault="00BD0CE2"/>
    <w:tbl>
      <w:tblPr>
        <w:tblW w:w="15416" w:type="dxa"/>
        <w:tblLook w:val="04A0" w:firstRow="1" w:lastRow="0" w:firstColumn="1" w:lastColumn="0" w:noHBand="0" w:noVBand="1"/>
      </w:tblPr>
      <w:tblGrid>
        <w:gridCol w:w="797"/>
        <w:gridCol w:w="8530"/>
        <w:gridCol w:w="1087"/>
        <w:gridCol w:w="1083"/>
        <w:gridCol w:w="1686"/>
        <w:gridCol w:w="1080"/>
        <w:gridCol w:w="1120"/>
        <w:gridCol w:w="23"/>
        <w:gridCol w:w="10"/>
      </w:tblGrid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D0CE2">
              <w:rPr>
                <w:b/>
                <w:b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D0CE2" w:rsidRPr="00BD0CE2" w:rsidTr="00BD0CE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от 15.05.2024г. № 33-121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сельсовета на 2024 год</w:t>
            </w:r>
          </w:p>
        </w:tc>
      </w:tr>
      <w:tr w:rsidR="00BD0CE2" w:rsidRPr="00BD0CE2" w:rsidTr="00BD0CE2">
        <w:trPr>
          <w:gridAfter w:val="2"/>
          <w:wAfter w:w="33" w:type="dxa"/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gridAfter w:val="2"/>
          <w:wAfter w:w="33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BD0CE2" w:rsidRPr="00BD0CE2" w:rsidTr="00BD0CE2">
        <w:trPr>
          <w:gridAfter w:val="2"/>
          <w:wAfter w:w="33" w:type="dxa"/>
          <w:trHeight w:val="3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85 467,00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5 596,50</w:t>
            </w:r>
          </w:p>
        </w:tc>
      </w:tr>
      <w:tr w:rsidR="00BD0CE2" w:rsidRPr="00BD0CE2" w:rsidTr="00BD0CE2">
        <w:trPr>
          <w:gridAfter w:val="2"/>
          <w:wAfter w:w="33" w:type="dxa"/>
          <w:trHeight w:val="4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1 192,00</w:t>
            </w:r>
          </w:p>
        </w:tc>
      </w:tr>
      <w:tr w:rsidR="00BD0CE2" w:rsidRPr="00BD0CE2" w:rsidTr="00BD0CE2">
        <w:trPr>
          <w:gridAfter w:val="2"/>
          <w:wAfter w:w="33" w:type="dxa"/>
          <w:trHeight w:val="2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1 192,00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1 192,00</w:t>
            </w:r>
          </w:p>
        </w:tc>
      </w:tr>
      <w:tr w:rsidR="00BD0CE2" w:rsidRPr="00BD0CE2" w:rsidTr="00BD0CE2">
        <w:trPr>
          <w:gridAfter w:val="2"/>
          <w:wAfter w:w="33" w:type="dxa"/>
          <w:trHeight w:val="4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75,00</w:t>
            </w:r>
          </w:p>
        </w:tc>
      </w:tr>
      <w:tr w:rsidR="00BD0CE2" w:rsidRPr="00BD0CE2" w:rsidTr="00BD0CE2">
        <w:trPr>
          <w:gridAfter w:val="2"/>
          <w:wAfter w:w="33" w:type="dxa"/>
          <w:trHeight w:val="5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75,00</w:t>
            </w:r>
          </w:p>
        </w:tc>
      </w:tr>
      <w:tr w:rsidR="00BD0CE2" w:rsidRPr="00BD0CE2" w:rsidTr="00BD0CE2">
        <w:trPr>
          <w:gridAfter w:val="2"/>
          <w:wAfter w:w="33" w:type="dxa"/>
          <w:trHeight w:val="1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1 117,00</w:t>
            </w:r>
          </w:p>
        </w:tc>
      </w:tr>
      <w:tr w:rsidR="00BD0CE2" w:rsidRPr="00BD0CE2" w:rsidTr="00BD0CE2">
        <w:trPr>
          <w:gridAfter w:val="2"/>
          <w:wAfter w:w="33" w:type="dxa"/>
          <w:trHeight w:val="5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1 117,00</w:t>
            </w:r>
          </w:p>
        </w:tc>
      </w:tr>
      <w:tr w:rsidR="00BD0CE2" w:rsidRPr="00BD0CE2" w:rsidTr="00BD0CE2">
        <w:trPr>
          <w:gridAfter w:val="2"/>
          <w:wAfter w:w="33" w:type="dxa"/>
          <w:trHeight w:val="1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1 117,00</w:t>
            </w:r>
          </w:p>
        </w:tc>
      </w:tr>
      <w:tr w:rsidR="00BD0CE2" w:rsidRPr="00BD0CE2" w:rsidTr="00BD0CE2">
        <w:trPr>
          <w:gridAfter w:val="2"/>
          <w:wAfter w:w="33" w:type="dxa"/>
          <w:trHeight w:val="3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3 923,10</w:t>
            </w:r>
          </w:p>
        </w:tc>
      </w:tr>
      <w:tr w:rsidR="00BD0CE2" w:rsidRPr="00BD0CE2" w:rsidTr="00BD0CE2">
        <w:trPr>
          <w:gridAfter w:val="2"/>
          <w:wAfter w:w="33" w:type="dxa"/>
          <w:trHeight w:val="1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3 923,10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3 923,10</w:t>
            </w:r>
          </w:p>
        </w:tc>
      </w:tr>
      <w:tr w:rsidR="00BD0CE2" w:rsidRPr="00BD0CE2" w:rsidTr="00BD0CE2">
        <w:trPr>
          <w:gridAfter w:val="2"/>
          <w:wAfter w:w="33" w:type="dxa"/>
          <w:trHeight w:val="2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206,30</w:t>
            </w:r>
          </w:p>
        </w:tc>
      </w:tr>
      <w:tr w:rsidR="00BD0CE2" w:rsidRPr="00BD0CE2" w:rsidTr="00BD0CE2">
        <w:trPr>
          <w:gridAfter w:val="2"/>
          <w:wAfter w:w="33" w:type="dxa"/>
          <w:trHeight w:val="4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206,30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206,30</w:t>
            </w:r>
          </w:p>
        </w:tc>
      </w:tr>
      <w:tr w:rsidR="00BD0CE2" w:rsidRPr="00BD0CE2" w:rsidTr="00BD0CE2">
        <w:trPr>
          <w:gridAfter w:val="2"/>
          <w:wAfter w:w="33" w:type="dxa"/>
          <w:trHeight w:val="1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3 134,70</w:t>
            </w:r>
          </w:p>
        </w:tc>
      </w:tr>
      <w:tr w:rsidR="00BD0CE2" w:rsidRPr="00BD0CE2" w:rsidTr="00BD0CE2">
        <w:trPr>
          <w:gridAfter w:val="2"/>
          <w:wAfter w:w="33" w:type="dxa"/>
          <w:trHeight w:val="2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1 929,50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1 929,50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1 204,60</w:t>
            </w:r>
          </w:p>
        </w:tc>
      </w:tr>
      <w:tr w:rsidR="00BD0CE2" w:rsidRPr="00BD0CE2" w:rsidTr="00BD0CE2">
        <w:trPr>
          <w:gridAfter w:val="2"/>
          <w:wAfter w:w="33" w:type="dxa"/>
          <w:trHeight w:val="1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1 204,60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BD0CE2" w:rsidRPr="00BD0CE2" w:rsidTr="00BD0CE2">
        <w:trPr>
          <w:gridAfter w:val="2"/>
          <w:wAfter w:w="33" w:type="dxa"/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</w:tr>
      <w:tr w:rsidR="00BD0CE2" w:rsidRPr="00BD0CE2" w:rsidTr="00BD0CE2">
        <w:trPr>
          <w:gridAfter w:val="2"/>
          <w:wAfter w:w="33" w:type="dxa"/>
          <w:trHeight w:val="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476,40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476,40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476,40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56,20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56,20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56,20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4,20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4,20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4,20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416,0</w:t>
            </w:r>
          </w:p>
        </w:tc>
      </w:tr>
      <w:tr w:rsidR="00BD0CE2" w:rsidRPr="00BD0CE2" w:rsidTr="00BD0CE2">
        <w:trPr>
          <w:gridAfter w:val="2"/>
          <w:wAfter w:w="33" w:type="dxa"/>
          <w:trHeight w:val="5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416,0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416,0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154,50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150,80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150,80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120,70</w:t>
            </w:r>
          </w:p>
        </w:tc>
      </w:tr>
      <w:tr w:rsidR="00BD0CE2" w:rsidRPr="00BD0CE2" w:rsidTr="00BD0CE2">
        <w:trPr>
          <w:gridAfter w:val="2"/>
          <w:wAfter w:w="33" w:type="dxa"/>
          <w:trHeight w:val="1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BD0CE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119,70</w:t>
            </w:r>
          </w:p>
        </w:tc>
      </w:tr>
      <w:tr w:rsidR="00BD0CE2" w:rsidRPr="00BD0CE2" w:rsidTr="00BD0CE2">
        <w:trPr>
          <w:gridAfter w:val="2"/>
          <w:wAfter w:w="33" w:type="dxa"/>
          <w:trHeight w:val="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119,70</w:t>
            </w:r>
          </w:p>
        </w:tc>
      </w:tr>
      <w:tr w:rsidR="00BD0CE2" w:rsidRPr="00BD0CE2" w:rsidTr="00BD0CE2">
        <w:trPr>
          <w:gridAfter w:val="2"/>
          <w:wAfter w:w="33" w:type="dxa"/>
          <w:trHeight w:val="3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119,70</w:t>
            </w:r>
          </w:p>
        </w:tc>
      </w:tr>
      <w:tr w:rsidR="00BD0CE2" w:rsidRPr="00BD0CE2" w:rsidTr="00BD0CE2">
        <w:trPr>
          <w:gridAfter w:val="2"/>
          <w:wAfter w:w="33" w:type="dxa"/>
          <w:trHeight w:val="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средств местного бюджета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119,70</w:t>
            </w:r>
          </w:p>
        </w:tc>
      </w:tr>
      <w:tr w:rsidR="00BD0CE2" w:rsidRPr="00BD0CE2" w:rsidTr="00BD0CE2">
        <w:trPr>
          <w:gridAfter w:val="2"/>
          <w:wAfter w:w="33" w:type="dxa"/>
          <w:trHeight w:val="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2"/>
          <w:wAfter w:w="33" w:type="dxa"/>
          <w:trHeight w:val="1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2"/>
          <w:wAfter w:w="33" w:type="dxa"/>
          <w:trHeight w:val="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2 046,60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2 046,60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2 046,60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641,30</w:t>
            </w:r>
          </w:p>
        </w:tc>
      </w:tr>
      <w:tr w:rsidR="00BD0CE2" w:rsidRPr="00BD0CE2" w:rsidTr="00BD0CE2">
        <w:trPr>
          <w:gridAfter w:val="2"/>
          <w:wAfter w:w="33" w:type="dxa"/>
          <w:trHeight w:val="2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266,70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266,70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266,70</w:t>
            </w:r>
          </w:p>
        </w:tc>
      </w:tr>
      <w:tr w:rsidR="00BD0CE2" w:rsidRPr="00BD0CE2" w:rsidTr="00BD0CE2">
        <w:trPr>
          <w:gridAfter w:val="2"/>
          <w:wAfter w:w="33" w:type="dxa"/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</w:t>
            </w:r>
            <w:proofErr w:type="spellStart"/>
            <w:r w:rsidRPr="00BD0CE2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«Поддержка местных инициатив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1 405,30</w:t>
            </w:r>
          </w:p>
        </w:tc>
      </w:tr>
      <w:tr w:rsidR="00BD0CE2" w:rsidRPr="00BD0CE2" w:rsidTr="00BD0CE2">
        <w:trPr>
          <w:gridAfter w:val="2"/>
          <w:wAfter w:w="33" w:type="dxa"/>
          <w:trHeight w:val="6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Мероприятия по ППМИ 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«Поддержка местных инициатив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1 405,30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1 405,30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1 405,30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75 736,90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75 198,10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75 198,10</w:t>
            </w:r>
          </w:p>
        </w:tc>
      </w:tr>
      <w:tr w:rsidR="00BD0CE2" w:rsidRPr="00BD0CE2" w:rsidTr="00BD0CE2">
        <w:trPr>
          <w:gridAfter w:val="2"/>
          <w:wAfter w:w="33" w:type="dxa"/>
          <w:trHeight w:val="7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75 198,10</w:t>
            </w:r>
          </w:p>
        </w:tc>
      </w:tr>
      <w:tr w:rsidR="00BD0CE2" w:rsidRPr="00BD0CE2" w:rsidTr="00BD0CE2">
        <w:trPr>
          <w:gridAfter w:val="2"/>
          <w:wAfter w:w="33" w:type="dxa"/>
          <w:trHeight w:val="8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Расходы на обеспечение мероприятий по содержанию сноса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575,00</w:t>
            </w:r>
          </w:p>
        </w:tc>
      </w:tr>
      <w:tr w:rsidR="00BD0CE2" w:rsidRPr="00BD0CE2" w:rsidTr="00BD0CE2">
        <w:trPr>
          <w:gridAfter w:val="2"/>
          <w:wAfter w:w="33" w:type="dxa"/>
          <w:trHeight w:val="17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10 750,40</w:t>
            </w:r>
          </w:p>
        </w:tc>
      </w:tr>
      <w:tr w:rsidR="00BD0CE2" w:rsidRPr="00BD0CE2" w:rsidTr="00BD0CE2">
        <w:trPr>
          <w:gridAfter w:val="2"/>
          <w:wAfter w:w="33" w:type="dxa"/>
          <w:trHeight w:val="1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10 750,40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10 750,40</w:t>
            </w:r>
          </w:p>
        </w:tc>
      </w:tr>
      <w:tr w:rsidR="00BD0CE2" w:rsidRPr="00BD0CE2" w:rsidTr="00BD0CE2">
        <w:trPr>
          <w:gridAfter w:val="2"/>
          <w:wAfter w:w="33" w:type="dxa"/>
          <w:trHeight w:val="5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53 231,80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53 231,80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53 231,80</w:t>
            </w:r>
          </w:p>
        </w:tc>
      </w:tr>
      <w:tr w:rsidR="00BD0CE2" w:rsidRPr="00BD0CE2" w:rsidTr="00BD0CE2">
        <w:trPr>
          <w:gridAfter w:val="2"/>
          <w:wAfter w:w="33" w:type="dxa"/>
          <w:trHeight w:val="12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10 640,90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10 640,90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10 640,90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419,70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419,70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407,60</w:t>
            </w:r>
          </w:p>
        </w:tc>
      </w:tr>
      <w:tr w:rsidR="00BD0CE2" w:rsidRPr="00BD0CE2" w:rsidTr="00BD0CE2">
        <w:trPr>
          <w:gridAfter w:val="2"/>
          <w:wAfter w:w="33" w:type="dxa"/>
          <w:trHeight w:val="1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BD0C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муниципальной </w:t>
            </w:r>
            <w:r w:rsidRPr="00BD0CE2">
              <w:rPr>
                <w:sz w:val="20"/>
                <w:szCs w:val="20"/>
                <w:lang w:eastAsia="ru-RU"/>
              </w:rPr>
              <w:lastRenderedPageBreak/>
              <w:t xml:space="preserve">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</w:tr>
      <w:tr w:rsidR="00BD0CE2" w:rsidRPr="00BD0CE2" w:rsidTr="00BD0CE2">
        <w:trPr>
          <w:gridAfter w:val="2"/>
          <w:wAfter w:w="33" w:type="dxa"/>
          <w:trHeight w:val="1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</w:tr>
      <w:tr w:rsidR="00BD0CE2" w:rsidRPr="00BD0CE2" w:rsidTr="00BD0CE2">
        <w:trPr>
          <w:gridAfter w:val="2"/>
          <w:wAfter w:w="33" w:type="dxa"/>
          <w:trHeight w:val="6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117,00</w:t>
            </w:r>
          </w:p>
        </w:tc>
      </w:tr>
      <w:tr w:rsidR="00BD0CE2" w:rsidRPr="00BD0CE2" w:rsidTr="00BD0CE2">
        <w:trPr>
          <w:gridAfter w:val="2"/>
          <w:wAfter w:w="33" w:type="dxa"/>
          <w:trHeight w:val="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19,50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19,50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97,50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97,50</w:t>
            </w:r>
          </w:p>
        </w:tc>
      </w:tr>
      <w:tr w:rsidR="00BD0CE2" w:rsidRPr="00BD0CE2" w:rsidTr="00BD0CE2">
        <w:trPr>
          <w:gridAfter w:val="2"/>
          <w:wAfter w:w="33" w:type="dxa"/>
          <w:trHeight w:val="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2"/>
          <w:wAfter w:w="33" w:type="dxa"/>
          <w:trHeight w:val="3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Мероприятия по сносу ветхих строений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12,10</w:t>
            </w:r>
          </w:p>
        </w:tc>
      </w:tr>
      <w:tr w:rsidR="00BD0CE2" w:rsidRPr="00BD0CE2" w:rsidTr="00BD0CE2">
        <w:trPr>
          <w:gridAfter w:val="2"/>
          <w:wAfter w:w="33" w:type="dxa"/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Расходы на 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119,10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2"/>
          <w:wAfter w:w="33" w:type="dxa"/>
          <w:trHeight w:val="3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</w:t>
            </w:r>
            <w:r w:rsidRPr="00BD0CE2">
              <w:rPr>
                <w:sz w:val="28"/>
                <w:szCs w:val="28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>«Обеспечение условий реализации муниципальной  программы и прочие мероприятия»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муниципальной  программы и прочие мероприятия</w:t>
            </w:r>
            <w:r w:rsidRPr="00BD0CE2">
              <w:rPr>
                <w:sz w:val="22"/>
                <w:szCs w:val="22"/>
                <w:lang w:eastAsia="ru-RU"/>
              </w:rPr>
              <w:t>»</w:t>
            </w:r>
            <w:r w:rsidRPr="00BD0CE2">
              <w:rPr>
                <w:sz w:val="20"/>
                <w:szCs w:val="20"/>
                <w:lang w:eastAsia="ru-RU"/>
              </w:rPr>
              <w:t xml:space="preserve"> муниципальной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2"/>
          <w:wAfter w:w="33" w:type="dxa"/>
          <w:trHeight w:val="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29,10</w:t>
            </w:r>
          </w:p>
        </w:tc>
      </w:tr>
      <w:tr w:rsidR="00BD0CE2" w:rsidRPr="00BD0CE2" w:rsidTr="00BD0CE2">
        <w:trPr>
          <w:gridAfter w:val="2"/>
          <w:wAfter w:w="33" w:type="dxa"/>
          <w:trHeight w:val="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29,10</w:t>
            </w:r>
          </w:p>
        </w:tc>
      </w:tr>
      <w:tr w:rsidR="00BD0CE2" w:rsidRPr="00BD0CE2" w:rsidTr="00BD0CE2">
        <w:trPr>
          <w:gridAfter w:val="2"/>
          <w:wAfter w:w="33" w:type="dxa"/>
          <w:trHeight w:val="7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29,10</w:t>
            </w:r>
          </w:p>
        </w:tc>
      </w:tr>
      <w:tr w:rsidR="00BD0CE2" w:rsidRPr="00BD0CE2" w:rsidTr="00BD0CE2">
        <w:trPr>
          <w:gridAfter w:val="2"/>
          <w:wAfter w:w="3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29,10</w:t>
            </w:r>
          </w:p>
        </w:tc>
      </w:tr>
      <w:tr w:rsidR="00BD0CE2" w:rsidRPr="00BD0CE2" w:rsidTr="00BD0CE2">
        <w:trPr>
          <w:gridAfter w:val="2"/>
          <w:wAfter w:w="3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85 467,00</w:t>
            </w:r>
          </w:p>
        </w:tc>
      </w:tr>
    </w:tbl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tbl>
      <w:tblPr>
        <w:tblW w:w="15031" w:type="dxa"/>
        <w:tblLook w:val="04A0" w:firstRow="1" w:lastRow="0" w:firstColumn="1" w:lastColumn="0" w:noHBand="0" w:noVBand="1"/>
      </w:tblPr>
      <w:tblGrid>
        <w:gridCol w:w="797"/>
        <w:gridCol w:w="7708"/>
        <w:gridCol w:w="1087"/>
        <w:gridCol w:w="1083"/>
        <w:gridCol w:w="1512"/>
        <w:gridCol w:w="990"/>
        <w:gridCol w:w="926"/>
        <w:gridCol w:w="10"/>
        <w:gridCol w:w="908"/>
        <w:gridCol w:w="10"/>
      </w:tblGrid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D0CE2">
              <w:rPr>
                <w:b/>
                <w:b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от  15.05.2024 № 33-121</w:t>
            </w:r>
          </w:p>
        </w:tc>
      </w:tr>
      <w:tr w:rsidR="00BD0CE2" w:rsidRPr="00BD0CE2" w:rsidTr="00BD0CE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сельсовета на 2025-2026 годы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D0CE2" w:rsidRPr="00BD0CE2" w:rsidTr="00BD0CE2">
        <w:trPr>
          <w:gridAfter w:val="1"/>
          <w:wAfter w:w="10" w:type="dxa"/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gridAfter w:val="1"/>
          <w:wAfter w:w="10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</w:tr>
      <w:tr w:rsidR="00BD0CE2" w:rsidRPr="00BD0CE2" w:rsidTr="00BD0CE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BD0CE2" w:rsidRPr="00BD0CE2" w:rsidTr="00BD0CE2">
        <w:trPr>
          <w:gridAfter w:val="1"/>
          <w:wAfter w:w="10" w:type="dxa"/>
          <w:trHeight w:val="19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8 847,30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9 078,40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5 413,10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5 413,10</w:t>
            </w:r>
          </w:p>
        </w:tc>
      </w:tr>
      <w:tr w:rsidR="00BD0CE2" w:rsidRPr="00BD0CE2" w:rsidTr="00BD0CE2">
        <w:trPr>
          <w:gridAfter w:val="1"/>
          <w:wAfter w:w="10" w:type="dxa"/>
          <w:trHeight w:val="3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</w:tr>
      <w:tr w:rsidR="00BD0CE2" w:rsidRPr="00BD0CE2" w:rsidTr="00BD0CE2">
        <w:trPr>
          <w:gridAfter w:val="1"/>
          <w:wAfter w:w="10" w:type="dxa"/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1 085,30</w:t>
            </w:r>
          </w:p>
        </w:tc>
      </w:tr>
      <w:tr w:rsidR="00BD0CE2" w:rsidRPr="00BD0CE2" w:rsidTr="00BD0CE2">
        <w:trPr>
          <w:gridAfter w:val="1"/>
          <w:wAfter w:w="10" w:type="dxa"/>
          <w:trHeight w:val="1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3 913,10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3 913,10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3 913,10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3 913,10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3 913,10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3 913,10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3 331,00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3 331,00</w:t>
            </w:r>
          </w:p>
        </w:tc>
      </w:tr>
      <w:tr w:rsidR="00BD0CE2" w:rsidRPr="00BD0CE2" w:rsidTr="00BD0CE2">
        <w:trPr>
          <w:gridAfter w:val="1"/>
          <w:wAfter w:w="10" w:type="dxa"/>
          <w:trHeight w:val="1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2 867,80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2 867,80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2 867,80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2 867,80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463,20</w:t>
            </w:r>
          </w:p>
        </w:tc>
      </w:tr>
      <w:tr w:rsidR="00BD0CE2" w:rsidRPr="00BD0CE2" w:rsidTr="00BD0CE2">
        <w:trPr>
          <w:gridAfter w:val="1"/>
          <w:wAfter w:w="10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463,20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357,80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</w:tr>
      <w:tr w:rsidR="00BD0CE2" w:rsidRPr="00BD0CE2" w:rsidTr="00BD0CE2">
        <w:trPr>
          <w:gridAfter w:val="1"/>
          <w:wAfter w:w="10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</w:tr>
      <w:tr w:rsidR="00BD0CE2" w:rsidRPr="00BD0CE2" w:rsidTr="00BD0CE2">
        <w:trPr>
          <w:gridAfter w:val="1"/>
          <w:wAfter w:w="10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184,80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39,50</w:t>
            </w:r>
          </w:p>
        </w:tc>
      </w:tr>
      <w:tr w:rsidR="00BD0CE2" w:rsidRPr="00BD0CE2" w:rsidTr="00BD0CE2">
        <w:trPr>
          <w:gridAfter w:val="1"/>
          <w:wAfter w:w="10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1"/>
          <w:wAfter w:w="10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1"/>
          <w:wAfter w:w="10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5,00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409,70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</w:tr>
      <w:tr w:rsidR="00BD0CE2" w:rsidRPr="00BD0CE2" w:rsidTr="00BD0CE2">
        <w:trPr>
          <w:gridAfter w:val="1"/>
          <w:wAfter w:w="10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3,70</w:t>
            </w:r>
          </w:p>
        </w:tc>
      </w:tr>
      <w:tr w:rsidR="00BD0CE2" w:rsidRPr="00BD0CE2" w:rsidTr="00BD0CE2">
        <w:trPr>
          <w:gridAfter w:val="1"/>
          <w:wAfter w:w="10" w:type="dxa"/>
          <w:trHeight w:val="1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BD0CE2" w:rsidRPr="00BD0CE2" w:rsidTr="00BD0CE2">
        <w:trPr>
          <w:gridAfter w:val="1"/>
          <w:wAfter w:w="10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189,60</w:t>
            </w:r>
          </w:p>
        </w:tc>
      </w:tr>
      <w:tr w:rsidR="00BD0CE2" w:rsidRPr="00BD0CE2" w:rsidTr="00BD0CE2">
        <w:trPr>
          <w:gridAfter w:val="1"/>
          <w:wAfter w:w="10" w:type="dxa"/>
          <w:trHeight w:val="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189,60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BD0CE2" w:rsidRPr="00BD0CE2" w:rsidTr="00BD0CE2">
        <w:trPr>
          <w:gridAfter w:val="1"/>
          <w:wAfter w:w="10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82,40</w:t>
            </w:r>
          </w:p>
        </w:tc>
      </w:tr>
      <w:tr w:rsidR="00BD0CE2" w:rsidRPr="00BD0CE2" w:rsidTr="00BD0CE2">
        <w:trPr>
          <w:gridAfter w:val="1"/>
          <w:wAfter w:w="10" w:type="dxa"/>
          <w:trHeight w:val="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BD0CE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</w:tr>
      <w:tr w:rsidR="00BD0CE2" w:rsidRPr="00BD0CE2" w:rsidTr="00BD0CE2">
        <w:trPr>
          <w:gridAfter w:val="1"/>
          <w:wAfter w:w="10" w:type="dxa"/>
          <w:trHeight w:val="13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</w:tr>
      <w:tr w:rsidR="00BD0CE2" w:rsidRPr="00BD0CE2" w:rsidTr="00BD0CE2">
        <w:trPr>
          <w:gridAfter w:val="1"/>
          <w:wAfter w:w="10" w:type="dxa"/>
          <w:trHeight w:val="3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средств местного бюджета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</w:tr>
      <w:tr w:rsidR="00BD0CE2" w:rsidRPr="00BD0CE2" w:rsidTr="00BD0CE2">
        <w:trPr>
          <w:gridAfter w:val="1"/>
          <w:wAfter w:w="10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81,40</w:t>
            </w:r>
          </w:p>
        </w:tc>
      </w:tr>
      <w:tr w:rsidR="00BD0CE2" w:rsidRPr="00BD0CE2" w:rsidTr="00BD0CE2">
        <w:trPr>
          <w:gridAfter w:val="1"/>
          <w:wAfter w:w="10" w:type="dxa"/>
          <w:trHeight w:val="2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1"/>
          <w:wAfter w:w="10" w:type="dxa"/>
          <w:trHeight w:val="2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1"/>
          <w:wAfter w:w="10" w:type="dxa"/>
          <w:trHeight w:val="6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1,00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575,10</w:t>
            </w:r>
          </w:p>
        </w:tc>
      </w:tr>
      <w:tr w:rsidR="00BD0CE2" w:rsidRPr="00BD0CE2" w:rsidTr="00BD0CE2">
        <w:trPr>
          <w:gridAfter w:val="1"/>
          <w:wAfter w:w="10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573,10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575,10</w:t>
            </w:r>
          </w:p>
        </w:tc>
      </w:tr>
      <w:tr w:rsidR="00BD0CE2" w:rsidRPr="00BD0CE2" w:rsidTr="00BD0CE2">
        <w:trPr>
          <w:gridAfter w:val="1"/>
          <w:wAfter w:w="10" w:type="dxa"/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198,50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200,50</w:t>
            </w:r>
          </w:p>
        </w:tc>
      </w:tr>
      <w:tr w:rsidR="00BD0CE2" w:rsidRPr="00BD0CE2" w:rsidTr="00BD0CE2">
        <w:trPr>
          <w:gridAfter w:val="1"/>
          <w:wAfter w:w="10" w:type="dxa"/>
          <w:trHeight w:val="1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198,50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200,50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198,50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200,50</w:t>
            </w:r>
          </w:p>
        </w:tc>
      </w:tr>
      <w:tr w:rsidR="00BD0CE2" w:rsidRPr="00BD0CE2" w:rsidTr="00BD0CE2">
        <w:trPr>
          <w:gridAfter w:val="1"/>
          <w:wAfter w:w="10" w:type="dxa"/>
          <w:trHeight w:val="6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</w:t>
            </w:r>
            <w:proofErr w:type="spellStart"/>
            <w:r w:rsidRPr="00BD0CE2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</w:tr>
      <w:tr w:rsidR="00BD0CE2" w:rsidRPr="00BD0CE2" w:rsidTr="00BD0CE2">
        <w:trPr>
          <w:gridAfter w:val="1"/>
          <w:wAfter w:w="10" w:type="dxa"/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374,60</w:t>
            </w:r>
          </w:p>
        </w:tc>
      </w:tr>
      <w:tr w:rsidR="00BD0CE2" w:rsidRPr="00BD0CE2" w:rsidTr="00BD0CE2">
        <w:trPr>
          <w:gridAfter w:val="1"/>
          <w:wAfter w:w="10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623,80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623,80</w:t>
            </w:r>
          </w:p>
        </w:tc>
      </w:tr>
      <w:tr w:rsidR="00BD0CE2" w:rsidRPr="00BD0CE2" w:rsidTr="00BD0CE2">
        <w:trPr>
          <w:gridAfter w:val="1"/>
          <w:wAfter w:w="10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513,00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513,00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490,90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490,90</w:t>
            </w:r>
          </w:p>
        </w:tc>
      </w:tr>
      <w:tr w:rsidR="00BD0CE2" w:rsidRPr="00BD0CE2" w:rsidTr="00BD0CE2">
        <w:trPr>
          <w:gridAfter w:val="1"/>
          <w:wAfter w:w="10" w:type="dxa"/>
          <w:trHeight w:val="1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BD0C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250,60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</w:t>
            </w:r>
            <w:r w:rsidRPr="00BD0CE2">
              <w:rPr>
                <w:sz w:val="20"/>
                <w:szCs w:val="20"/>
                <w:lang w:eastAsia="ru-RU"/>
              </w:rPr>
              <w:lastRenderedPageBreak/>
              <w:t xml:space="preserve">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200,30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19,50</w:t>
            </w:r>
          </w:p>
        </w:tc>
      </w:tr>
      <w:tr w:rsidR="00BD0CE2" w:rsidRPr="00BD0CE2" w:rsidTr="00BD0CE2">
        <w:trPr>
          <w:gridAfter w:val="1"/>
          <w:wAfter w:w="10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19,50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180,80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180,80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Мероприятия по сносу ветхих строений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1"/>
          <w:wAfter w:w="10" w:type="dxa"/>
          <w:trHeight w:val="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22,10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Расходы на 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</w:tr>
      <w:tr w:rsidR="00BD0CE2" w:rsidRPr="00BD0CE2" w:rsidTr="00BD0CE2">
        <w:trPr>
          <w:gridAfter w:val="1"/>
          <w:wAfter w:w="10" w:type="dxa"/>
          <w:trHeight w:val="1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</w:tr>
      <w:tr w:rsidR="00BD0CE2" w:rsidRPr="00BD0CE2" w:rsidTr="00BD0CE2">
        <w:trPr>
          <w:gridAfter w:val="1"/>
          <w:wAfter w:w="10" w:type="dxa"/>
          <w:trHeight w:val="1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110,80</w:t>
            </w:r>
          </w:p>
        </w:tc>
      </w:tr>
      <w:tr w:rsidR="00BD0CE2" w:rsidRPr="00BD0CE2" w:rsidTr="00BD0CE2">
        <w:trPr>
          <w:gridAfter w:val="1"/>
          <w:wAfter w:w="10" w:type="dxa"/>
          <w:trHeight w:val="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1"/>
          <w:wAfter w:w="10" w:type="dxa"/>
          <w:trHeight w:val="2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</w:t>
            </w:r>
            <w:r w:rsidRPr="00BD0CE2">
              <w:rPr>
                <w:sz w:val="28"/>
                <w:szCs w:val="28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>«Обеспечение условий реализации муниципальной  программы и прочие мероприятия»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муниципальной  программы и прочие мероприятия</w:t>
            </w:r>
            <w:r w:rsidRPr="00BD0CE2">
              <w:rPr>
                <w:sz w:val="22"/>
                <w:szCs w:val="22"/>
                <w:lang w:eastAsia="ru-RU"/>
              </w:rPr>
              <w:t>»</w:t>
            </w:r>
            <w:r w:rsidRPr="00BD0CE2">
              <w:rPr>
                <w:sz w:val="20"/>
                <w:szCs w:val="20"/>
                <w:lang w:eastAsia="ru-RU"/>
              </w:rPr>
              <w:t xml:space="preserve"> муниципальной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1"/>
          <w:wAfter w:w="10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1"/>
          <w:wAfter w:w="10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1 782,70</w:t>
            </w:r>
          </w:p>
        </w:tc>
      </w:tr>
      <w:tr w:rsidR="00BD0CE2" w:rsidRPr="00BD0CE2" w:rsidTr="00BD0CE2">
        <w:trPr>
          <w:gridAfter w:val="1"/>
          <w:wAfter w:w="1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411,7</w:t>
            </w:r>
          </w:p>
        </w:tc>
      </w:tr>
      <w:tr w:rsidR="00BD0CE2" w:rsidRPr="00BD0CE2" w:rsidTr="00BD0CE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8 847,30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9 078,40</w:t>
            </w:r>
          </w:p>
        </w:tc>
      </w:tr>
    </w:tbl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p w:rsidR="00BD0CE2" w:rsidRDefault="00BD0CE2"/>
    <w:tbl>
      <w:tblPr>
        <w:tblW w:w="15008" w:type="dxa"/>
        <w:tblLook w:val="04A0" w:firstRow="1" w:lastRow="0" w:firstColumn="1" w:lastColumn="0" w:noHBand="0" w:noVBand="1"/>
      </w:tblPr>
      <w:tblGrid>
        <w:gridCol w:w="797"/>
        <w:gridCol w:w="9268"/>
        <w:gridCol w:w="1559"/>
        <w:gridCol w:w="990"/>
        <w:gridCol w:w="1083"/>
        <w:gridCol w:w="1303"/>
        <w:gridCol w:w="8"/>
      </w:tblGrid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D0CE2" w:rsidRPr="00BD0CE2" w:rsidTr="00BD0C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от 15.05.2024г. № 33-121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trHeight w:val="10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D0CE2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D0CE2">
              <w:rPr>
                <w:b/>
                <w:bCs/>
                <w:sz w:val="22"/>
                <w:szCs w:val="22"/>
                <w:lang w:eastAsia="ru-RU"/>
              </w:rPr>
              <w:t>Суриковского</w:t>
            </w:r>
            <w:proofErr w:type="spellEnd"/>
            <w:r w:rsidRPr="00BD0CE2">
              <w:rPr>
                <w:b/>
                <w:bCs/>
                <w:sz w:val="22"/>
                <w:szCs w:val="22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</w:tr>
      <w:tr w:rsidR="00BD0CE2" w:rsidRPr="00BD0CE2" w:rsidTr="00BD0CE2">
        <w:trPr>
          <w:gridAfter w:val="1"/>
          <w:wAfter w:w="8" w:type="dxa"/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D0CE2" w:rsidRPr="00BD0CE2" w:rsidTr="00BD0CE2">
        <w:trPr>
          <w:gridAfter w:val="1"/>
          <w:wAfter w:w="8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1 782,70 </w:t>
            </w:r>
          </w:p>
        </w:tc>
      </w:tr>
      <w:tr w:rsidR="00BD0CE2" w:rsidRPr="00BD0CE2" w:rsidTr="00BD0CE2">
        <w:trPr>
          <w:gridAfter w:val="1"/>
          <w:wAfter w:w="8" w:type="dxa"/>
          <w:trHeight w:val="2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1 782,70 </w:t>
            </w:r>
          </w:p>
        </w:tc>
      </w:tr>
      <w:tr w:rsidR="00BD0CE2" w:rsidRPr="00BD0CE2" w:rsidTr="00BD0CE2">
        <w:trPr>
          <w:gridAfter w:val="1"/>
          <w:wAfter w:w="8" w:type="dxa"/>
          <w:trHeight w:val="3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</w:t>
            </w:r>
            <w:r w:rsidRPr="00BD0CE2">
              <w:rPr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BD0CE2">
              <w:rPr>
                <w:sz w:val="20"/>
                <w:szCs w:val="20"/>
                <w:lang w:eastAsia="ru-RU"/>
              </w:rPr>
              <w:t>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1 782,70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1 782,70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1 782,70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1 782,70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1 782,70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77 933,30 </w:t>
            </w:r>
          </w:p>
        </w:tc>
      </w:tr>
      <w:tr w:rsidR="00BD0CE2" w:rsidRPr="00BD0CE2" w:rsidTr="00BD0CE2">
        <w:trPr>
          <w:gridAfter w:val="1"/>
          <w:wAfter w:w="8" w:type="dxa"/>
          <w:trHeight w:val="4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281,00 </w:t>
            </w:r>
          </w:p>
        </w:tc>
      </w:tr>
      <w:tr w:rsidR="00BD0CE2" w:rsidRPr="00BD0CE2" w:rsidTr="00BD0CE2">
        <w:trPr>
          <w:gridAfter w:val="1"/>
          <w:wAfter w:w="8" w:type="dxa"/>
          <w:trHeight w:val="8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29,10 </w:t>
            </w:r>
          </w:p>
        </w:tc>
      </w:tr>
      <w:tr w:rsidR="00BD0CE2" w:rsidRPr="00BD0CE2" w:rsidTr="00BD0CE2">
        <w:trPr>
          <w:gridAfter w:val="1"/>
          <w:wAfter w:w="8" w:type="dxa"/>
          <w:trHeight w:val="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29,10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29,10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29,10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29,10 </w:t>
            </w:r>
          </w:p>
        </w:tc>
      </w:tr>
      <w:tr w:rsidR="00BD0CE2" w:rsidRPr="00BD0CE2" w:rsidTr="00BD0CE2">
        <w:trPr>
          <w:gridAfter w:val="1"/>
          <w:wAfter w:w="8" w:type="dxa"/>
          <w:trHeight w:val="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Мероприятия по обеспечению пожарной безопасности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BD0CE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1,00 </w:t>
            </w:r>
          </w:p>
        </w:tc>
      </w:tr>
      <w:tr w:rsidR="00BD0CE2" w:rsidRPr="00BD0CE2" w:rsidTr="00BD0CE2">
        <w:trPr>
          <w:gridAfter w:val="1"/>
          <w:wAfter w:w="8" w:type="dxa"/>
          <w:trHeight w:val="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1,00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1,00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1,00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1,00 </w:t>
            </w:r>
          </w:p>
        </w:tc>
      </w:tr>
      <w:tr w:rsidR="00BD0CE2" w:rsidRPr="00BD0CE2" w:rsidTr="00BD0CE2">
        <w:trPr>
          <w:gridAfter w:val="1"/>
          <w:wAfter w:w="8" w:type="dxa"/>
          <w:trHeight w:val="1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12,10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12,10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12,10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12,10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12,10 </w:t>
            </w:r>
          </w:p>
        </w:tc>
      </w:tr>
      <w:tr w:rsidR="00BD0CE2" w:rsidRPr="00BD0CE2" w:rsidTr="00BD0CE2">
        <w:trPr>
          <w:gridAfter w:val="1"/>
          <w:wAfter w:w="8" w:type="dxa"/>
          <w:trHeight w:val="5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содержание объектов водоснабжения</w:t>
            </w:r>
            <w:r w:rsidRPr="00BD0C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119,10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119,10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1 048,90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Мероприятия по разбору (сносу)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домов в рамках 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40,00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40,00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40,00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40,00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40,00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BD0C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250,60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250,60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250,60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250,60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250,60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117,00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19,50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97,50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97,50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97,50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97,50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BD0CE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D0CE2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266,70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266,70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266,70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266,70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266,70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</w:t>
            </w:r>
            <w:proofErr w:type="spellStart"/>
            <w:r w:rsidRPr="00BD0CE2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374,60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374,60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374,60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374,60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374,60 </w:t>
            </w:r>
          </w:p>
        </w:tc>
      </w:tr>
      <w:tr w:rsidR="00BD0CE2" w:rsidRPr="00BD0CE2" w:rsidTr="00BD0CE2">
        <w:trPr>
          <w:gridAfter w:val="1"/>
          <w:wAfter w:w="8" w:type="dxa"/>
          <w:trHeight w:val="5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75 198,10 </w:t>
            </w:r>
          </w:p>
        </w:tc>
      </w:tr>
      <w:tr w:rsidR="00BD0CE2" w:rsidRPr="00BD0CE2" w:rsidTr="00BD0CE2">
        <w:trPr>
          <w:gridAfter w:val="1"/>
          <w:wAfter w:w="8" w:type="dxa"/>
          <w:trHeight w:val="19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10 750,40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10 750,40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10 750,40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10 750,40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10 750,40 </w:t>
            </w:r>
          </w:p>
        </w:tc>
      </w:tr>
      <w:tr w:rsidR="00BD0CE2" w:rsidRPr="00BD0CE2" w:rsidTr="00BD0CE2">
        <w:trPr>
          <w:gridAfter w:val="1"/>
          <w:wAfter w:w="8" w:type="dxa"/>
          <w:trHeight w:val="7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за счёт средств Фонда содействия реформированию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жильщно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>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53 231,80 </w:t>
            </w:r>
          </w:p>
        </w:tc>
      </w:tr>
      <w:tr w:rsidR="00BD0CE2" w:rsidRPr="00BD0CE2" w:rsidTr="00BD0CE2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53 231,80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53 231,80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53 231,80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53 231,80 </w:t>
            </w:r>
          </w:p>
        </w:tc>
      </w:tr>
      <w:tr w:rsidR="00BD0CE2" w:rsidRPr="00BD0CE2" w:rsidTr="004A0B85">
        <w:trPr>
          <w:gridAfter w:val="1"/>
          <w:wAfter w:w="8" w:type="dxa"/>
          <w:trHeight w:val="14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10 640,90 </w:t>
            </w:r>
          </w:p>
        </w:tc>
      </w:tr>
      <w:tr w:rsidR="00BD0CE2" w:rsidRPr="00BD0CE2" w:rsidTr="004A0B85">
        <w:trPr>
          <w:gridAfter w:val="1"/>
          <w:wAfter w:w="8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10 640,90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10 640,90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10 640,90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10 640,90 </w:t>
            </w:r>
          </w:p>
        </w:tc>
      </w:tr>
      <w:tr w:rsidR="00BD0CE2" w:rsidRPr="00BD0CE2" w:rsidTr="004A0B85">
        <w:trPr>
          <w:gridAfter w:val="1"/>
          <w:wAfter w:w="8" w:type="dxa"/>
          <w:trHeight w:val="6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Расходы на обеспечение мероприятий по содержанию сноса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575,00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575,00 </w:t>
            </w:r>
          </w:p>
        </w:tc>
      </w:tr>
      <w:tr w:rsidR="00BD0CE2" w:rsidRPr="00BD0CE2" w:rsidTr="004A0B85">
        <w:trPr>
          <w:gridAfter w:val="1"/>
          <w:wAfter w:w="8" w:type="dxa"/>
          <w:trHeight w:val="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575,00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575,00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575,00 </w:t>
            </w:r>
          </w:p>
        </w:tc>
      </w:tr>
      <w:tr w:rsidR="00BD0CE2" w:rsidRPr="00BD0CE2" w:rsidTr="004A0B85">
        <w:trPr>
          <w:gridAfter w:val="1"/>
          <w:wAfter w:w="8" w:type="dxa"/>
          <w:trHeight w:val="2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Подпрограмма «Поддержка местных инициатив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1 405,30 </w:t>
            </w:r>
          </w:p>
        </w:tc>
      </w:tr>
      <w:tr w:rsidR="00BD0CE2" w:rsidRPr="00BD0CE2" w:rsidTr="004A0B85">
        <w:trPr>
          <w:gridAfter w:val="1"/>
          <w:wAfter w:w="8" w:type="dxa"/>
          <w:trHeight w:val="1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D0CE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подпрограммы «Поддержка местных инициатив в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Суриковском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1 405,30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1 405,30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1 405,30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1 405,30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1 405,30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5 751,00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1 192,00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75,00 </w:t>
            </w:r>
          </w:p>
        </w:tc>
      </w:tr>
      <w:tr w:rsidR="00BD0CE2" w:rsidRPr="00BD0CE2" w:rsidTr="004A0B85">
        <w:trPr>
          <w:gridAfter w:val="1"/>
          <w:wAfter w:w="8" w:type="dxa"/>
          <w:trHeight w:val="1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75,00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75,00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75,00 </w:t>
            </w:r>
          </w:p>
        </w:tc>
      </w:tr>
      <w:tr w:rsidR="00BD0CE2" w:rsidRPr="00BD0CE2" w:rsidTr="00BD0CE2">
        <w:trPr>
          <w:gridAfter w:val="1"/>
          <w:wAfter w:w="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75,00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1 117,00 </w:t>
            </w:r>
          </w:p>
        </w:tc>
      </w:tr>
      <w:tr w:rsidR="00BD0CE2" w:rsidRPr="00BD0CE2" w:rsidTr="004A0B85">
        <w:trPr>
          <w:gridAfter w:val="1"/>
          <w:wAfter w:w="8" w:type="dxa"/>
          <w:trHeight w:val="3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1 117,00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1 117,00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1 117,00 </w:t>
            </w:r>
          </w:p>
        </w:tc>
      </w:tr>
      <w:tr w:rsidR="00BD0CE2" w:rsidRPr="00BD0CE2" w:rsidTr="00BD0CE2">
        <w:trPr>
          <w:gridAfter w:val="1"/>
          <w:wAfter w:w="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1 117,00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4 559,00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262,50 </w:t>
            </w:r>
          </w:p>
        </w:tc>
      </w:tr>
      <w:tr w:rsidR="00BD0CE2" w:rsidRPr="00BD0CE2" w:rsidTr="004A0B85">
        <w:trPr>
          <w:gridAfter w:val="1"/>
          <w:wAfter w:w="8" w:type="dxa"/>
          <w:trHeight w:val="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262,50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262,50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206,30 </w:t>
            </w:r>
          </w:p>
        </w:tc>
      </w:tr>
      <w:tr w:rsidR="00BD0CE2" w:rsidRPr="00BD0CE2" w:rsidTr="004A0B85">
        <w:trPr>
          <w:gridAfter w:val="1"/>
          <w:wAfter w:w="8" w:type="dxa"/>
          <w:trHeight w:val="1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206,30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56,20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56,20 </w:t>
            </w:r>
          </w:p>
        </w:tc>
      </w:tr>
      <w:tr w:rsidR="00BD0CE2" w:rsidRPr="00BD0CE2" w:rsidTr="004A0B85">
        <w:trPr>
          <w:gridAfter w:val="1"/>
          <w:wAfter w:w="8" w:type="dxa"/>
          <w:trHeight w:val="1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154,50 </w:t>
            </w:r>
          </w:p>
        </w:tc>
      </w:tr>
      <w:tr w:rsidR="00BD0CE2" w:rsidRPr="00BD0CE2" w:rsidTr="004A0B85">
        <w:trPr>
          <w:gridAfter w:val="1"/>
          <w:wAfter w:w="8" w:type="dxa"/>
          <w:trHeight w:val="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150,80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150,80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150,80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150,80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3,70 </w:t>
            </w:r>
          </w:p>
        </w:tc>
      </w:tr>
      <w:tr w:rsidR="00BD0CE2" w:rsidRPr="00BD0CE2" w:rsidTr="004A0B85">
        <w:trPr>
          <w:gridAfter w:val="1"/>
          <w:wAfter w:w="8" w:type="dxa"/>
          <w:trHeight w:val="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3,70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3,70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3,70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4,20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4,20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4,20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4,20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4,20 </w:t>
            </w:r>
          </w:p>
        </w:tc>
      </w:tr>
      <w:tr w:rsidR="00BD0CE2" w:rsidRPr="00BD0CE2" w:rsidTr="004A0B85">
        <w:trPr>
          <w:gridAfter w:val="1"/>
          <w:wAfter w:w="8" w:type="dxa"/>
          <w:trHeight w:val="1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416,00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416,00 </w:t>
            </w:r>
          </w:p>
        </w:tc>
      </w:tr>
      <w:tr w:rsidR="00BD0CE2" w:rsidRPr="00BD0CE2" w:rsidTr="004A0B85">
        <w:trPr>
          <w:gridAfter w:val="1"/>
          <w:wAfter w:w="8" w:type="dxa"/>
          <w:trHeight w:val="19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416,00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416,00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416,00 </w:t>
            </w:r>
          </w:p>
        </w:tc>
      </w:tr>
      <w:tr w:rsidR="00BD0CE2" w:rsidRPr="00BD0CE2" w:rsidTr="004A0B85">
        <w:trPr>
          <w:gridAfter w:val="1"/>
          <w:wAfter w:w="8" w:type="dxa"/>
          <w:trHeight w:val="1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3 134,10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1 929,50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1 929,50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1 929,50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1 929,50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1 204,60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1 204,60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1 204,60 </w:t>
            </w:r>
          </w:p>
        </w:tc>
      </w:tr>
      <w:tr w:rsidR="00BD0CE2" w:rsidRPr="00BD0CE2" w:rsidTr="004A0B85">
        <w:trPr>
          <w:gridAfter w:val="1"/>
          <w:wAfter w:w="8" w:type="dxa"/>
          <w:trHeight w:val="3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1 204,60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0,60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0,60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0,60 </w:t>
            </w:r>
          </w:p>
        </w:tc>
      </w:tr>
      <w:tr w:rsidR="00BD0CE2" w:rsidRPr="00BD0CE2" w:rsidTr="004A0B85">
        <w:trPr>
          <w:gridAfter w:val="1"/>
          <w:wAfter w:w="8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0,60 </w:t>
            </w:r>
          </w:p>
        </w:tc>
      </w:tr>
      <w:tr w:rsidR="00BD0CE2" w:rsidRPr="00BD0CE2" w:rsidTr="004A0B85">
        <w:trPr>
          <w:gridAfter w:val="1"/>
          <w:wAfter w:w="8" w:type="dxa"/>
          <w:trHeight w:val="1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357,80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357,80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357,80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357,80 </w:t>
            </w:r>
          </w:p>
        </w:tc>
      </w:tr>
      <w:tr w:rsidR="00BD0CE2" w:rsidRPr="00BD0CE2" w:rsidTr="004A0B85">
        <w:trPr>
          <w:gridAfter w:val="1"/>
          <w:wAfter w:w="8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357,80 </w:t>
            </w:r>
          </w:p>
        </w:tc>
      </w:tr>
      <w:tr w:rsidR="00BD0CE2" w:rsidRPr="00BD0CE2" w:rsidTr="004A0B85">
        <w:trPr>
          <w:gridAfter w:val="1"/>
          <w:wAfter w:w="8" w:type="dxa"/>
          <w:trHeight w:val="1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184,80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184,80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184,80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184,80 </w:t>
            </w:r>
          </w:p>
        </w:tc>
      </w:tr>
      <w:tr w:rsidR="00BD0CE2" w:rsidRPr="00BD0CE2" w:rsidTr="004A0B85">
        <w:trPr>
          <w:gridAfter w:val="1"/>
          <w:wAfter w:w="8" w:type="dxa"/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184,80 </w:t>
            </w:r>
          </w:p>
        </w:tc>
      </w:tr>
      <w:tr w:rsidR="00BD0CE2" w:rsidRPr="00BD0CE2" w:rsidTr="004A0B85">
        <w:trPr>
          <w:gridAfter w:val="1"/>
          <w:wAfter w:w="8" w:type="dxa"/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39,50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39,50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39,50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39,50 </w:t>
            </w:r>
          </w:p>
        </w:tc>
      </w:tr>
      <w:tr w:rsidR="00BD0CE2" w:rsidRPr="00BD0CE2" w:rsidTr="004A0B85">
        <w:trPr>
          <w:gridAfter w:val="1"/>
          <w:wAfter w:w="8" w:type="dxa"/>
          <w:trHeight w:val="5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0CE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BD0CE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39,50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         5,00 </w:t>
            </w:r>
          </w:p>
        </w:tc>
      </w:tr>
      <w:tr w:rsidR="00BD0CE2" w:rsidRPr="00BD0CE2" w:rsidTr="00BD0CE2">
        <w:trPr>
          <w:gridAfter w:val="1"/>
          <w:wAfter w:w="8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E2" w:rsidRPr="00BD0CE2" w:rsidRDefault="00BD0CE2" w:rsidP="00BD0C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E2" w:rsidRPr="00BD0CE2" w:rsidRDefault="00BD0CE2" w:rsidP="00BD0C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0CE2">
              <w:rPr>
                <w:sz w:val="20"/>
                <w:szCs w:val="20"/>
                <w:lang w:eastAsia="ru-RU"/>
              </w:rPr>
              <w:t xml:space="preserve">     85 467,00 </w:t>
            </w:r>
          </w:p>
        </w:tc>
      </w:tr>
    </w:tbl>
    <w:p w:rsidR="00BD0CE2" w:rsidRDefault="00BD0CE2"/>
    <w:p w:rsidR="004A0B85" w:rsidRDefault="004A0B85"/>
    <w:p w:rsidR="004A0B85" w:rsidRDefault="004A0B85"/>
    <w:p w:rsidR="004A0B85" w:rsidRDefault="004A0B85"/>
    <w:p w:rsidR="004A0B85" w:rsidRDefault="004A0B85"/>
    <w:p w:rsidR="004A0B85" w:rsidRDefault="004A0B85"/>
    <w:p w:rsidR="004A0B85" w:rsidRDefault="004A0B85"/>
    <w:p w:rsidR="004A0B85" w:rsidRDefault="004A0B85"/>
    <w:p w:rsidR="004A0B85" w:rsidRDefault="004A0B85"/>
    <w:p w:rsidR="004A0B85" w:rsidRDefault="004A0B85"/>
    <w:p w:rsidR="004A0B85" w:rsidRDefault="004A0B85"/>
    <w:p w:rsidR="004A0B85" w:rsidRDefault="004A0B85"/>
    <w:tbl>
      <w:tblPr>
        <w:tblW w:w="14788" w:type="dxa"/>
        <w:tblLook w:val="04A0" w:firstRow="1" w:lastRow="0" w:firstColumn="1" w:lastColumn="0" w:noHBand="0" w:noVBand="1"/>
      </w:tblPr>
      <w:tblGrid>
        <w:gridCol w:w="797"/>
        <w:gridCol w:w="8417"/>
        <w:gridCol w:w="1320"/>
        <w:gridCol w:w="990"/>
        <w:gridCol w:w="1083"/>
        <w:gridCol w:w="1106"/>
        <w:gridCol w:w="1075"/>
      </w:tblGrid>
      <w:tr w:rsidR="004A0B85" w:rsidRPr="004A0B85" w:rsidTr="004A0B85">
        <w:trPr>
          <w:trHeight w:val="255"/>
        </w:trPr>
        <w:tc>
          <w:tcPr>
            <w:tcW w:w="14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A0B85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№7</w:t>
            </w:r>
          </w:p>
        </w:tc>
      </w:tr>
      <w:tr w:rsidR="004A0B85" w:rsidRPr="004A0B85" w:rsidTr="004A0B85">
        <w:trPr>
          <w:trHeight w:val="255"/>
        </w:trPr>
        <w:tc>
          <w:tcPr>
            <w:tcW w:w="14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4A0B85" w:rsidRPr="004A0B85" w:rsidTr="004A0B85">
        <w:trPr>
          <w:trHeight w:val="255"/>
        </w:trPr>
        <w:tc>
          <w:tcPr>
            <w:tcW w:w="14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от 15.05.2024г. № 33-121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A0B85" w:rsidRPr="004A0B85" w:rsidTr="004A0B85">
        <w:trPr>
          <w:trHeight w:val="1095"/>
        </w:trPr>
        <w:tc>
          <w:tcPr>
            <w:tcW w:w="14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0B85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4A0B85">
              <w:rPr>
                <w:b/>
                <w:bCs/>
                <w:sz w:val="22"/>
                <w:szCs w:val="22"/>
                <w:lang w:eastAsia="ru-RU"/>
              </w:rPr>
              <w:t>Суриковского</w:t>
            </w:r>
            <w:proofErr w:type="spellEnd"/>
            <w:r w:rsidRPr="004A0B85">
              <w:rPr>
                <w:b/>
                <w:bCs/>
                <w:sz w:val="22"/>
                <w:szCs w:val="22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2025-2026 годы</w:t>
            </w:r>
          </w:p>
        </w:tc>
      </w:tr>
      <w:tr w:rsidR="004A0B85" w:rsidRPr="004A0B85" w:rsidTr="004A0B85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A0B85" w:rsidRPr="004A0B85" w:rsidTr="004A0B85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0B85" w:rsidRPr="004A0B85" w:rsidTr="004A0B8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4A0B85" w:rsidRPr="004A0B85" w:rsidTr="004A0B85">
        <w:trPr>
          <w:trHeight w:val="2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4A0B85" w:rsidRPr="004A0B85" w:rsidTr="004A0B85">
        <w:trPr>
          <w:trHeight w:val="55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</w:t>
            </w:r>
            <w:r w:rsidRPr="004A0B85">
              <w:rPr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4A0B85">
              <w:rPr>
                <w:sz w:val="20"/>
                <w:szCs w:val="20"/>
                <w:lang w:eastAsia="ru-RU"/>
              </w:rPr>
              <w:t>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4A0B85" w:rsidRPr="004A0B85" w:rsidTr="004A0B85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4A0B85" w:rsidRPr="004A0B85" w:rsidTr="004A0B85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4A0B85" w:rsidRPr="004A0B85" w:rsidTr="004A0B8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1782,7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1279,3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1281,3</w:t>
            </w:r>
          </w:p>
        </w:tc>
      </w:tr>
      <w:tr w:rsidR="004A0B85" w:rsidRPr="004A0B85" w:rsidTr="004A0B85">
        <w:trPr>
          <w:trHeight w:val="4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215,3</w:t>
            </w:r>
          </w:p>
        </w:tc>
      </w:tr>
      <w:tr w:rsidR="004A0B85" w:rsidRPr="004A0B85" w:rsidTr="004A0B85">
        <w:trPr>
          <w:trHeight w:val="3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Мероприятия по обеспечению пожарной безопасности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</w:tr>
      <w:tr w:rsidR="004A0B85" w:rsidRPr="004A0B85" w:rsidTr="004A0B85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4A0B85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81,4</w:t>
            </w:r>
          </w:p>
        </w:tc>
      </w:tr>
      <w:tr w:rsidR="004A0B85" w:rsidRPr="004A0B85" w:rsidTr="004A0B85">
        <w:trPr>
          <w:trHeight w:val="1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</w:t>
            </w:r>
            <w:r w:rsidRPr="004A0B85">
              <w:rPr>
                <w:sz w:val="20"/>
                <w:szCs w:val="20"/>
                <w:lang w:eastAsia="ru-RU"/>
              </w:rPr>
              <w:lastRenderedPageBreak/>
              <w:t xml:space="preserve">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lastRenderedPageBreak/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A0B85" w:rsidRPr="004A0B85" w:rsidTr="004A0B85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A0B85" w:rsidRPr="004A0B85" w:rsidTr="004A0B85">
        <w:trPr>
          <w:trHeight w:val="1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A0B85" w:rsidRPr="004A0B85" w:rsidTr="004A0B85">
        <w:trPr>
          <w:trHeight w:val="1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A0B85" w:rsidRPr="004A0B85" w:rsidTr="004A0B85">
        <w:trPr>
          <w:trHeight w:val="1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4A0B85" w:rsidRPr="004A0B85" w:rsidTr="004A0B85">
        <w:trPr>
          <w:trHeight w:val="2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содержание объектов водоснабжения</w:t>
            </w:r>
            <w:r w:rsidRPr="004A0B8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0B85">
              <w:rPr>
                <w:sz w:val="20"/>
                <w:szCs w:val="20"/>
                <w:lang w:eastAsia="ru-RU"/>
              </w:rPr>
              <w:t xml:space="preserve">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</w:tr>
      <w:tr w:rsidR="004A0B85" w:rsidRPr="004A0B85" w:rsidTr="004A0B85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110,8</w:t>
            </w:r>
          </w:p>
        </w:tc>
      </w:tr>
      <w:tr w:rsidR="004A0B85" w:rsidRPr="004A0B85" w:rsidTr="004A0B85">
        <w:trPr>
          <w:trHeight w:val="2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1064,0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1066,0</w:t>
            </w:r>
          </w:p>
        </w:tc>
      </w:tr>
      <w:tr w:rsidR="004A0B85" w:rsidRPr="004A0B85" w:rsidTr="00C2599D">
        <w:trPr>
          <w:trHeight w:val="49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Мероприятия по разбору (сносу)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домов в рамках подпрограммы «Организация комплексного благоустройства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4A0B8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0B85">
              <w:rPr>
                <w:sz w:val="20"/>
                <w:szCs w:val="20"/>
                <w:lang w:eastAsia="ru-RU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</w:tr>
      <w:tr w:rsidR="004A0B85" w:rsidRPr="004A0B85" w:rsidTr="004A0B8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250,6</w:t>
            </w:r>
          </w:p>
        </w:tc>
      </w:tr>
      <w:tr w:rsidR="004A0B85" w:rsidRPr="004A0B85" w:rsidTr="00C2599D">
        <w:trPr>
          <w:trHeight w:val="2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4A0B85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4A0B85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200,3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</w:tr>
      <w:tr w:rsidR="004A0B85" w:rsidRPr="004A0B85" w:rsidTr="004A0B85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19,5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180,8</w:t>
            </w:r>
          </w:p>
        </w:tc>
      </w:tr>
      <w:tr w:rsidR="004A0B85" w:rsidRPr="004A0B85" w:rsidTr="00C2599D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4A0B85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4A0B85">
              <w:rPr>
                <w:sz w:val="20"/>
                <w:szCs w:val="20"/>
                <w:lang w:eastAsia="ru-RU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200,5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200,5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200,5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200,5</w:t>
            </w:r>
          </w:p>
        </w:tc>
      </w:tr>
      <w:tr w:rsidR="004A0B85" w:rsidRPr="004A0B85" w:rsidTr="004A0B85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200,5</w:t>
            </w:r>
          </w:p>
        </w:tc>
      </w:tr>
      <w:tr w:rsidR="004A0B85" w:rsidRPr="004A0B85" w:rsidTr="00C2599D">
        <w:trPr>
          <w:trHeight w:val="2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A0B85">
              <w:rPr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</w:t>
            </w:r>
            <w:proofErr w:type="spellStart"/>
            <w:r w:rsidRPr="004A0B85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color w:val="000000"/>
                <w:sz w:val="20"/>
                <w:szCs w:val="20"/>
                <w:lang w:eastAsia="ru-RU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4A0B85">
              <w:rPr>
                <w:color w:val="000000"/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374,6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5584,7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5602,7</w:t>
            </w:r>
          </w:p>
        </w:tc>
      </w:tr>
      <w:tr w:rsidR="004A0B85" w:rsidRPr="004A0B85" w:rsidTr="004A0B85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</w:tr>
      <w:tr w:rsidR="004A0B85" w:rsidRPr="004A0B85" w:rsidTr="00C2599D">
        <w:trPr>
          <w:trHeight w:val="1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1085,3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4499,4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4517,4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4A0B85" w:rsidRPr="004A0B85" w:rsidTr="00C2599D">
        <w:trPr>
          <w:trHeight w:val="1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189,6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4A0B85" w:rsidRPr="004A0B85" w:rsidTr="00C2599D">
        <w:trPr>
          <w:trHeight w:val="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406,0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3331,0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3331,0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</w:tr>
      <w:tr w:rsidR="004A0B85" w:rsidRPr="004A0B85" w:rsidTr="00C2599D">
        <w:trPr>
          <w:trHeight w:val="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2867,8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</w:tr>
      <w:tr w:rsidR="004A0B85" w:rsidRPr="004A0B85" w:rsidTr="004A0B8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</w:tr>
      <w:tr w:rsidR="004A0B85" w:rsidRPr="004A0B85" w:rsidTr="00C2599D">
        <w:trPr>
          <w:trHeight w:val="1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463,2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357,8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184,8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</w:tr>
      <w:tr w:rsidR="004A0B85" w:rsidRPr="004A0B85" w:rsidTr="00C2599D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4A0B85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4A0B85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39,5</w:t>
            </w:r>
          </w:p>
        </w:tc>
      </w:tr>
      <w:tr w:rsidR="004A0B85" w:rsidRPr="004A0B85" w:rsidTr="004A0B85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411,7</w:t>
            </w:r>
          </w:p>
        </w:tc>
      </w:tr>
      <w:tr w:rsidR="004A0B85" w:rsidRPr="004A0B85" w:rsidTr="004A0B8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85" w:rsidRPr="004A0B85" w:rsidRDefault="004A0B85" w:rsidP="004A0B8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8847,3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85" w:rsidRPr="004A0B85" w:rsidRDefault="004A0B85" w:rsidP="004A0B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0B85">
              <w:rPr>
                <w:sz w:val="20"/>
                <w:szCs w:val="20"/>
                <w:lang w:eastAsia="ru-RU"/>
              </w:rPr>
              <w:t>9078,4</w:t>
            </w:r>
          </w:p>
        </w:tc>
      </w:tr>
    </w:tbl>
    <w:p w:rsidR="004A0B85" w:rsidRDefault="004A0B85"/>
    <w:p w:rsidR="00C2599D" w:rsidRDefault="00C2599D"/>
    <w:p w:rsidR="00C2599D" w:rsidRDefault="00C2599D"/>
    <w:p w:rsidR="00C2599D" w:rsidRDefault="00C2599D"/>
    <w:p w:rsidR="00C2599D" w:rsidRDefault="00C2599D"/>
    <w:p w:rsidR="00C2599D" w:rsidRDefault="00C2599D"/>
    <w:p w:rsidR="00C2599D" w:rsidRDefault="00C2599D"/>
    <w:p w:rsidR="00C2599D" w:rsidRDefault="00C2599D"/>
    <w:tbl>
      <w:tblPr>
        <w:tblW w:w="14914" w:type="dxa"/>
        <w:tblLook w:val="04A0" w:firstRow="1" w:lastRow="0" w:firstColumn="1" w:lastColumn="0" w:noHBand="0" w:noVBand="1"/>
      </w:tblPr>
      <w:tblGrid>
        <w:gridCol w:w="797"/>
        <w:gridCol w:w="6574"/>
        <w:gridCol w:w="960"/>
        <w:gridCol w:w="960"/>
        <w:gridCol w:w="960"/>
        <w:gridCol w:w="4663"/>
      </w:tblGrid>
      <w:tr w:rsidR="00C2599D" w:rsidRPr="00C2599D" w:rsidTr="00C2599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2599D">
              <w:rPr>
                <w:b/>
                <w:bCs/>
                <w:sz w:val="20"/>
                <w:szCs w:val="20"/>
                <w:lang w:eastAsia="ru-RU"/>
              </w:rPr>
              <w:t>Приложение №8</w:t>
            </w:r>
          </w:p>
        </w:tc>
      </w:tr>
      <w:tr w:rsidR="00C2599D" w:rsidRPr="00C2599D" w:rsidTr="00C2599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C2599D">
              <w:rPr>
                <w:sz w:val="20"/>
                <w:szCs w:val="20"/>
                <w:lang w:eastAsia="ru-RU"/>
              </w:rPr>
              <w:t>Суриковского</w:t>
            </w:r>
            <w:proofErr w:type="spellEnd"/>
            <w:r w:rsidRPr="00C2599D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C2599D" w:rsidRPr="00C2599D" w:rsidTr="00C2599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от 15.05.2024г. № 33-121</w:t>
            </w:r>
          </w:p>
        </w:tc>
      </w:tr>
      <w:tr w:rsidR="00C2599D" w:rsidRPr="00C2599D" w:rsidTr="00C2599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2599D" w:rsidRPr="00C2599D" w:rsidTr="00C2599D">
        <w:trPr>
          <w:trHeight w:val="285"/>
        </w:trPr>
        <w:tc>
          <w:tcPr>
            <w:tcW w:w="1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2599D">
              <w:rPr>
                <w:b/>
                <w:bCs/>
                <w:sz w:val="22"/>
                <w:szCs w:val="22"/>
                <w:lang w:eastAsia="ru-RU"/>
              </w:rPr>
              <w:t xml:space="preserve">Иные межбюджетные трансферты из местного бюджета на реализацию соглашений с </w:t>
            </w:r>
          </w:p>
        </w:tc>
      </w:tr>
      <w:tr w:rsidR="00C2599D" w:rsidRPr="00C2599D" w:rsidTr="00C2599D">
        <w:trPr>
          <w:trHeight w:val="285"/>
        </w:trPr>
        <w:tc>
          <w:tcPr>
            <w:tcW w:w="1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2599D">
              <w:rPr>
                <w:b/>
                <w:bCs/>
                <w:sz w:val="22"/>
                <w:szCs w:val="22"/>
                <w:lang w:eastAsia="ru-RU"/>
              </w:rPr>
              <w:t xml:space="preserve">органами  местного </w:t>
            </w:r>
            <w:proofErr w:type="spellStart"/>
            <w:r w:rsidRPr="00C2599D">
              <w:rPr>
                <w:b/>
                <w:bCs/>
                <w:sz w:val="22"/>
                <w:szCs w:val="22"/>
                <w:lang w:eastAsia="ru-RU"/>
              </w:rPr>
              <w:t>самоупрапвления</w:t>
            </w:r>
            <w:proofErr w:type="spellEnd"/>
            <w:r w:rsidRPr="00C2599D">
              <w:rPr>
                <w:b/>
                <w:bCs/>
                <w:sz w:val="22"/>
                <w:szCs w:val="22"/>
                <w:lang w:eastAsia="ru-RU"/>
              </w:rPr>
              <w:t xml:space="preserve"> муниципального района о передаче им </w:t>
            </w:r>
          </w:p>
        </w:tc>
      </w:tr>
      <w:tr w:rsidR="00C2599D" w:rsidRPr="00C2599D" w:rsidTr="00C2599D">
        <w:trPr>
          <w:trHeight w:val="285"/>
        </w:trPr>
        <w:tc>
          <w:tcPr>
            <w:tcW w:w="1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2599D">
              <w:rPr>
                <w:b/>
                <w:bCs/>
                <w:sz w:val="22"/>
                <w:szCs w:val="22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C2599D" w:rsidRPr="00C2599D" w:rsidTr="00C2599D">
        <w:trPr>
          <w:trHeight w:val="285"/>
        </w:trPr>
        <w:tc>
          <w:tcPr>
            <w:tcW w:w="1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2599D">
              <w:rPr>
                <w:b/>
                <w:bCs/>
                <w:sz w:val="22"/>
                <w:szCs w:val="22"/>
                <w:lang w:eastAsia="ru-RU"/>
              </w:rPr>
              <w:t>на 2024 год и плановый период 2025-2026 годы</w:t>
            </w:r>
          </w:p>
        </w:tc>
      </w:tr>
      <w:tr w:rsidR="00C2599D" w:rsidRPr="00C2599D" w:rsidTr="00C2599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2599D" w:rsidRPr="00C2599D" w:rsidTr="00C2599D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Основание</w:t>
            </w:r>
          </w:p>
        </w:tc>
      </w:tr>
      <w:tr w:rsidR="00C2599D" w:rsidRPr="00C2599D" w:rsidTr="00C2599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C2599D" w:rsidRPr="00C2599D" w:rsidTr="00C2599D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2599D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C2599D" w:rsidRPr="00C2599D" w:rsidTr="00C2599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Полномочия в области градостроительной деятельности и архитектуры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C2599D" w:rsidRPr="00C2599D" w:rsidTr="00C2599D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1782,7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C2599D" w:rsidRPr="00C2599D" w:rsidTr="00C2599D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Полномочия в области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C2599D" w:rsidRPr="00C2599D" w:rsidTr="00C2599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2364,8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2364,8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2364,8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D" w:rsidRPr="00C2599D" w:rsidRDefault="00C2599D" w:rsidP="00C259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599D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C2599D" w:rsidRDefault="00C2599D"/>
    <w:sectPr w:rsidR="00C2599D" w:rsidSect="00BD0CE2">
      <w:pgSz w:w="16838" w:h="11906" w:orient="landscape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4"/>
    <w:rsid w:val="004A0B85"/>
    <w:rsid w:val="005833E9"/>
    <w:rsid w:val="00844B74"/>
    <w:rsid w:val="00BD0CE2"/>
    <w:rsid w:val="00C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794"/>
  <w15:chartTrackingRefBased/>
  <w15:docId w15:val="{9583FCC2-2C5B-4127-9DA8-78196921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13894</Words>
  <Characters>79197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2024-05-16T04:00:00Z</dcterms:created>
  <dcterms:modified xsi:type="dcterms:W3CDTF">2024-05-16T04:32:00Z</dcterms:modified>
</cp:coreProperties>
</file>